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026" w:rsidRDefault="00AE4A76" w:rsidP="00E01902">
      <w:pPr>
        <w:jc w:val="center"/>
        <w:rPr>
          <w:rFonts w:ascii="Times New Roman" w:hAnsi="Times New Roman" w:cs="Times New Roman"/>
          <w:sz w:val="28"/>
          <w:szCs w:val="28"/>
        </w:rPr>
        <w:sectPr w:rsidR="00976026" w:rsidSect="00E01902">
          <w:pgSz w:w="11910" w:h="16840"/>
          <w:pgMar w:top="318" w:right="1060" w:bottom="697" w:left="278" w:header="720" w:footer="720" w:gutter="0"/>
          <w:cols w:space="72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43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4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15F" w:rsidRPr="00651259" w:rsidRDefault="0091715F" w:rsidP="00D17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125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25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1715F" w:rsidRDefault="0091715F" w:rsidP="00D17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15F">
        <w:rPr>
          <w:rFonts w:ascii="Times New Roman" w:hAnsi="Times New Roman" w:cs="Times New Roman"/>
          <w:sz w:val="24"/>
          <w:szCs w:val="24"/>
        </w:rPr>
        <w:t xml:space="preserve">   Планирование образовательной деятельности по реализации образовательной программы муниципального бюджетного дошкольного образовательного учреждения детский сад «Чодураа» является нормативным документом, регламентирующим организацию образовательного процесса </w:t>
      </w:r>
      <w:r w:rsidR="00413971">
        <w:rPr>
          <w:rFonts w:ascii="Times New Roman" w:hAnsi="Times New Roman" w:cs="Times New Roman"/>
          <w:sz w:val="24"/>
          <w:szCs w:val="24"/>
        </w:rPr>
        <w:t xml:space="preserve"> </w:t>
      </w:r>
      <w:r w:rsidRPr="0091715F">
        <w:rPr>
          <w:rFonts w:ascii="Times New Roman" w:hAnsi="Times New Roman" w:cs="Times New Roman"/>
          <w:sz w:val="24"/>
          <w:szCs w:val="24"/>
        </w:rPr>
        <w:t>образовательного учреждения соответствии с приказом Министерства просвещения РФ от 25 ноября 2022года № 1028 «Об утверждении Ф</w:t>
      </w:r>
      <w:r>
        <w:rPr>
          <w:rFonts w:ascii="Times New Roman" w:hAnsi="Times New Roman" w:cs="Times New Roman"/>
          <w:sz w:val="24"/>
          <w:szCs w:val="24"/>
        </w:rPr>
        <w:t xml:space="preserve">едеральной образовательной программы </w:t>
      </w:r>
      <w:r w:rsidR="009066B8">
        <w:rPr>
          <w:rFonts w:ascii="Times New Roman" w:hAnsi="Times New Roman" w:cs="Times New Roman"/>
          <w:sz w:val="24"/>
          <w:szCs w:val="24"/>
        </w:rPr>
        <w:t xml:space="preserve">дошкольного образования»  и с федеральным государственным образовательным стандартом дошкольного образования с учетом специфики МБДОУ, учебно- методического, кадрового и материально- технического оснащения. </w:t>
      </w:r>
    </w:p>
    <w:p w:rsidR="0058040C" w:rsidRDefault="009066B8" w:rsidP="00D17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Учебный план является </w:t>
      </w:r>
      <w:r w:rsidR="00532E79">
        <w:rPr>
          <w:rFonts w:ascii="Times New Roman" w:hAnsi="Times New Roman" w:cs="Times New Roman"/>
          <w:sz w:val="24"/>
          <w:szCs w:val="24"/>
        </w:rPr>
        <w:t xml:space="preserve">нормативным актом </w:t>
      </w:r>
      <w:r w:rsidR="00BE7C32">
        <w:rPr>
          <w:rFonts w:ascii="Times New Roman" w:hAnsi="Times New Roman" w:cs="Times New Roman"/>
          <w:sz w:val="24"/>
          <w:szCs w:val="24"/>
        </w:rPr>
        <w:t>и разработан в соответствии с нормативными документами: нормативными</w:t>
      </w:r>
      <w:r w:rsidR="00B50B66">
        <w:rPr>
          <w:rFonts w:ascii="Times New Roman" w:hAnsi="Times New Roman" w:cs="Times New Roman"/>
          <w:sz w:val="24"/>
          <w:szCs w:val="24"/>
        </w:rPr>
        <w:t xml:space="preserve"> документами</w:t>
      </w:r>
      <w:r w:rsidR="00BE7C32">
        <w:rPr>
          <w:rFonts w:ascii="Times New Roman" w:hAnsi="Times New Roman" w:cs="Times New Roman"/>
          <w:sz w:val="24"/>
          <w:szCs w:val="24"/>
        </w:rPr>
        <w:t>:</w:t>
      </w:r>
    </w:p>
    <w:p w:rsidR="00B50B66" w:rsidRDefault="00B50B66" w:rsidP="00B50B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413971">
        <w:rPr>
          <w:rFonts w:ascii="Times New Roman" w:hAnsi="Times New Roman" w:cs="Times New Roman"/>
          <w:sz w:val="24"/>
          <w:szCs w:val="24"/>
        </w:rPr>
        <w:t>«Об</w:t>
      </w:r>
      <w:r w:rsidR="00237683">
        <w:rPr>
          <w:rFonts w:ascii="Times New Roman" w:hAnsi="Times New Roman" w:cs="Times New Roman"/>
          <w:sz w:val="24"/>
          <w:szCs w:val="24"/>
        </w:rPr>
        <w:t xml:space="preserve"> </w:t>
      </w:r>
      <w:r w:rsidR="00413971">
        <w:rPr>
          <w:rFonts w:ascii="Times New Roman" w:hAnsi="Times New Roman" w:cs="Times New Roman"/>
          <w:sz w:val="24"/>
          <w:szCs w:val="24"/>
        </w:rPr>
        <w:t>образовании в Российской Федерации от 29.12.2012г № 273-ФЗ.</w:t>
      </w:r>
    </w:p>
    <w:p w:rsidR="00413971" w:rsidRDefault="00413971" w:rsidP="00B50B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РФ от 25 ноября 2022г№1028 «Об утверждении федеральной образовательной программы дошкольного образования</w:t>
      </w:r>
      <w:r w:rsidR="00BE7C3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040C" w:rsidRDefault="00413971" w:rsidP="005804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</w:t>
      </w:r>
      <w:r w:rsidR="00652606">
        <w:rPr>
          <w:rFonts w:ascii="Times New Roman" w:hAnsi="Times New Roman" w:cs="Times New Roman"/>
          <w:sz w:val="24"/>
          <w:szCs w:val="24"/>
        </w:rPr>
        <w:t>30.08.2013</w:t>
      </w:r>
      <w:r>
        <w:rPr>
          <w:rFonts w:ascii="Times New Roman" w:hAnsi="Times New Roman" w:cs="Times New Roman"/>
          <w:sz w:val="24"/>
          <w:szCs w:val="24"/>
        </w:rPr>
        <w:t xml:space="preserve">г № 1014 «Об утверждении </w:t>
      </w:r>
      <w:r w:rsidR="00AD310A">
        <w:rPr>
          <w:rFonts w:ascii="Times New Roman" w:hAnsi="Times New Roman" w:cs="Times New Roman"/>
          <w:sz w:val="24"/>
          <w:szCs w:val="24"/>
        </w:rPr>
        <w:t>Порядка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 осуществления образовательной деятельности </w:t>
      </w:r>
      <w:r w:rsidR="00AD310A">
        <w:rPr>
          <w:rFonts w:ascii="Times New Roman" w:hAnsi="Times New Roman" w:cs="Times New Roman"/>
          <w:sz w:val="24"/>
          <w:szCs w:val="24"/>
        </w:rPr>
        <w:t>по основным общеобразовательным программам образовательным программам дошкольного</w:t>
      </w:r>
      <w:r w:rsidR="00AD310A" w:rsidRPr="00AD310A">
        <w:rPr>
          <w:rFonts w:ascii="Times New Roman" w:hAnsi="Times New Roman" w:cs="Times New Roman"/>
          <w:sz w:val="24"/>
          <w:szCs w:val="24"/>
        </w:rPr>
        <w:t xml:space="preserve"> образования» (Зарегистрировано в Минюсте России 26.09.2013</w:t>
      </w:r>
      <w:r w:rsidR="00652606">
        <w:rPr>
          <w:rFonts w:ascii="Times New Roman" w:hAnsi="Times New Roman" w:cs="Times New Roman"/>
          <w:sz w:val="24"/>
          <w:szCs w:val="24"/>
        </w:rPr>
        <w:t xml:space="preserve"> </w:t>
      </w:r>
      <w:r w:rsidR="00AD310A" w:rsidRPr="00AD310A">
        <w:rPr>
          <w:rFonts w:ascii="Times New Roman" w:hAnsi="Times New Roman" w:cs="Times New Roman"/>
          <w:sz w:val="24"/>
          <w:szCs w:val="24"/>
        </w:rPr>
        <w:t>№30038).</w:t>
      </w:r>
    </w:p>
    <w:p w:rsidR="00AD310A" w:rsidRDefault="00AD310A" w:rsidP="005804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17. 10.2013г № 1155 «Об утверждении федерального государственного стандарта дошкольного образовании.</w:t>
      </w:r>
    </w:p>
    <w:p w:rsidR="00AD310A" w:rsidRDefault="00AD310A" w:rsidP="005804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652606">
        <w:rPr>
          <w:rFonts w:ascii="Times New Roman" w:hAnsi="Times New Roman" w:cs="Times New Roman"/>
          <w:sz w:val="24"/>
          <w:szCs w:val="24"/>
        </w:rPr>
        <w:t xml:space="preserve">м, СанПин  </w:t>
      </w:r>
      <w:r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России от </w:t>
      </w:r>
      <w:r w:rsidR="00652606">
        <w:rPr>
          <w:rFonts w:ascii="Times New Roman" w:hAnsi="Times New Roman" w:cs="Times New Roman"/>
          <w:sz w:val="24"/>
          <w:szCs w:val="24"/>
        </w:rPr>
        <w:t>28.01.2021г №2, СанПин 1.2.3686-21 «Об утверждении санитарных правил и норм СанПиН 1.2.3685-20 «Гигиенические нормативы и требования к обеспечению безопасности и (или) безвредности для человека факторов среды обитания.</w:t>
      </w:r>
    </w:p>
    <w:p w:rsidR="00652606" w:rsidRDefault="00652606" w:rsidP="005804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России от 28.09.2020 № СП 2.4.3648-20, 28, 3648-20, санитарные правила Главного государственного </w:t>
      </w:r>
      <w:r w:rsidR="001E6751">
        <w:rPr>
          <w:rFonts w:ascii="Times New Roman" w:hAnsi="Times New Roman" w:cs="Times New Roman"/>
          <w:sz w:val="24"/>
          <w:szCs w:val="24"/>
        </w:rPr>
        <w:t>санитарного врача России от 28.09.2020№ СП 2.4.3648-20, 28, 2.4.3648-20 «Об утверждении санитарных правил СП 2.4. 3648-20 Санитарно- эпидемиологические требования к организациям воспитания, обучения, отдыха и оздоровления детей и молодежи».</w:t>
      </w:r>
    </w:p>
    <w:p w:rsidR="001E6751" w:rsidRDefault="001E6751" w:rsidP="005804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муниципального бюджетного дошкольного образовательного учреждения детский сад «Чодураа»  от</w:t>
      </w:r>
      <w:r w:rsidR="00117F93">
        <w:rPr>
          <w:rFonts w:ascii="Times New Roman" w:hAnsi="Times New Roman" w:cs="Times New Roman"/>
          <w:sz w:val="24"/>
          <w:szCs w:val="24"/>
        </w:rPr>
        <w:t xml:space="preserve"> «16» декабря 2015г  </w:t>
      </w:r>
    </w:p>
    <w:p w:rsidR="001E6751" w:rsidRDefault="001E6751" w:rsidP="001E675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751" w:rsidRDefault="001E6751" w:rsidP="001E675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задачами планирования являются:</w:t>
      </w:r>
    </w:p>
    <w:p w:rsidR="001E6751" w:rsidRDefault="001E6751" w:rsidP="001E675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Регулирование объема образовательной нагрузки.</w:t>
      </w:r>
    </w:p>
    <w:p w:rsidR="001E6751" w:rsidRDefault="001E6751" w:rsidP="001E675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федеральной образовательной программы дошкольного образования.</w:t>
      </w:r>
    </w:p>
    <w:p w:rsidR="001E6751" w:rsidRDefault="001E6751" w:rsidP="001E675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Федерального государственного образовательного стандарта дошкольного образования к содержанию и организации образовательного процесса в ДОУ.</w:t>
      </w:r>
    </w:p>
    <w:p w:rsidR="00D854C4" w:rsidRDefault="00D854C4" w:rsidP="00D854C4">
      <w:pPr>
        <w:pStyle w:val="a7"/>
        <w:jc w:val="both"/>
      </w:pPr>
      <w:r>
        <w:t xml:space="preserve">             4. </w:t>
      </w:r>
      <w:r>
        <w:t>Обеспечение приоритетного направления деятельности МБДОУ.</w:t>
      </w:r>
      <w:r>
        <w:rPr>
          <w:spacing w:val="1"/>
        </w:rPr>
        <w:t xml:space="preserve"> </w:t>
      </w:r>
    </w:p>
    <w:p w:rsidR="00D854C4" w:rsidRDefault="00D854C4" w:rsidP="00D854C4">
      <w:pPr>
        <w:pStyle w:val="a7"/>
        <w:jc w:val="both"/>
      </w:pPr>
      <w:r>
        <w:t>.</w:t>
      </w:r>
      <w:r>
        <w:t xml:space="preserve">            </w:t>
      </w:r>
    </w:p>
    <w:p w:rsidR="0007202F" w:rsidRDefault="00D854C4" w:rsidP="00EA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A7DB6">
        <w:rPr>
          <w:rFonts w:ascii="Times New Roman" w:hAnsi="Times New Roman" w:cs="Times New Roman"/>
          <w:sz w:val="24"/>
          <w:szCs w:val="24"/>
        </w:rPr>
        <w:t>В стру</w:t>
      </w:r>
      <w:r w:rsidR="00200772">
        <w:rPr>
          <w:rFonts w:ascii="Times New Roman" w:hAnsi="Times New Roman" w:cs="Times New Roman"/>
          <w:sz w:val="24"/>
          <w:szCs w:val="24"/>
        </w:rPr>
        <w:t xml:space="preserve">ктуру плана МБДОУ детский сад </w:t>
      </w:r>
      <w:r w:rsidR="00EA7DB6">
        <w:rPr>
          <w:rFonts w:ascii="Times New Roman" w:hAnsi="Times New Roman" w:cs="Times New Roman"/>
          <w:sz w:val="24"/>
          <w:szCs w:val="24"/>
        </w:rPr>
        <w:t xml:space="preserve">«Чодураа» входят: обязательная часть образовательной деятельности, которая   обеспечивает развитие детей во всех   пяти </w:t>
      </w:r>
      <w:r w:rsidR="0007202F">
        <w:rPr>
          <w:rFonts w:ascii="Times New Roman" w:hAnsi="Times New Roman" w:cs="Times New Roman"/>
          <w:sz w:val="24"/>
          <w:szCs w:val="24"/>
        </w:rPr>
        <w:t>взаимодополняющих образовательных</w:t>
      </w:r>
      <w:r w:rsidR="00EA7DB6">
        <w:rPr>
          <w:rFonts w:ascii="Times New Roman" w:hAnsi="Times New Roman" w:cs="Times New Roman"/>
          <w:sz w:val="24"/>
          <w:szCs w:val="24"/>
        </w:rPr>
        <w:t xml:space="preserve">   областях   и часть, формируемая</w:t>
      </w:r>
      <w:r w:rsidR="005A3BEF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отношений, которая представлена парциальными программами </w:t>
      </w:r>
      <w:r w:rsidR="0007202F">
        <w:rPr>
          <w:rFonts w:ascii="Times New Roman" w:hAnsi="Times New Roman" w:cs="Times New Roman"/>
          <w:sz w:val="24"/>
          <w:szCs w:val="24"/>
        </w:rPr>
        <w:t>для развития</w:t>
      </w:r>
      <w:r w:rsidR="005A3BEF">
        <w:rPr>
          <w:rFonts w:ascii="Times New Roman" w:hAnsi="Times New Roman" w:cs="Times New Roman"/>
          <w:sz w:val="24"/>
          <w:szCs w:val="24"/>
        </w:rPr>
        <w:t xml:space="preserve"> детей с учетом приоритетного </w:t>
      </w:r>
      <w:r w:rsidR="0007202F">
        <w:rPr>
          <w:rFonts w:ascii="Times New Roman" w:hAnsi="Times New Roman" w:cs="Times New Roman"/>
          <w:sz w:val="24"/>
          <w:szCs w:val="24"/>
        </w:rPr>
        <w:t>направления детского</w:t>
      </w:r>
      <w:r w:rsidR="005A3BEF">
        <w:rPr>
          <w:rFonts w:ascii="Times New Roman" w:hAnsi="Times New Roman" w:cs="Times New Roman"/>
          <w:sz w:val="24"/>
          <w:szCs w:val="24"/>
        </w:rPr>
        <w:t xml:space="preserve"> сада, особенностей региона. </w:t>
      </w:r>
    </w:p>
    <w:p w:rsidR="00EA7DB6" w:rsidRDefault="005A3BEF" w:rsidP="00EA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Обязательная часть и часть формируемая образовательных отношений являются взаимодополняющими и необходимыми для реализации требований федеральной образовательной программы и федерального государственного образовательного стандарта дошкольного образования. Содержания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представленными определенными образовательными областями:  </w:t>
      </w:r>
    </w:p>
    <w:p w:rsidR="005A3BEF" w:rsidRDefault="005A3BEF" w:rsidP="00EA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развитие</w:t>
      </w:r>
    </w:p>
    <w:p w:rsidR="005A3BEF" w:rsidRDefault="005A3BEF" w:rsidP="00EA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:rsidR="005A3BEF" w:rsidRDefault="00A555EE" w:rsidP="00EA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</w:t>
      </w:r>
      <w:r w:rsidR="005A3BEF">
        <w:rPr>
          <w:rFonts w:ascii="Times New Roman" w:hAnsi="Times New Roman" w:cs="Times New Roman"/>
          <w:sz w:val="24"/>
          <w:szCs w:val="24"/>
        </w:rPr>
        <w:t xml:space="preserve"> развитие</w:t>
      </w:r>
    </w:p>
    <w:p w:rsidR="00A555EE" w:rsidRDefault="00A555EE" w:rsidP="00EA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 эстетическое</w:t>
      </w:r>
    </w:p>
    <w:p w:rsidR="00A555EE" w:rsidRDefault="00A555EE" w:rsidP="00EA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</w:p>
    <w:p w:rsidR="00A555EE" w:rsidRDefault="00A555EE" w:rsidP="00A55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обязательной части составляет не менее 60% от ее общего объема нормативного времени. Обязательная часть образовательной деятельности обеспечивает выполнение федеральной образовательной программы дошкольного образования. Часть, формируемая участниками образовательных отношений, составляет не более 40% от общего нормативного времени, отводимого на освоение основной образовательной программы. В части, формируемой участниками образовательных отношений, представлены парциальные программы. </w:t>
      </w:r>
    </w:p>
    <w:p w:rsidR="00A555EE" w:rsidRDefault="00A555EE" w:rsidP="00A55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составлен </w:t>
      </w:r>
      <w:r w:rsidR="00646100">
        <w:rPr>
          <w:rFonts w:ascii="Times New Roman" w:hAnsi="Times New Roman" w:cs="Times New Roman"/>
          <w:sz w:val="24"/>
          <w:szCs w:val="24"/>
        </w:rPr>
        <w:t>из расчета</w:t>
      </w:r>
      <w:r>
        <w:rPr>
          <w:rFonts w:ascii="Times New Roman" w:hAnsi="Times New Roman" w:cs="Times New Roman"/>
          <w:sz w:val="24"/>
          <w:szCs w:val="24"/>
        </w:rPr>
        <w:t xml:space="preserve"> 36 недель и не превышает максимально допустимый объем общей нагрузки, рационально распределяет время, отводимое на освоение </w:t>
      </w:r>
      <w:r w:rsidR="00646100">
        <w:rPr>
          <w:rFonts w:ascii="Times New Roman" w:hAnsi="Times New Roman" w:cs="Times New Roman"/>
          <w:sz w:val="24"/>
          <w:szCs w:val="24"/>
        </w:rPr>
        <w:t>федеральной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программы. </w:t>
      </w:r>
      <w:r w:rsidR="00646100">
        <w:rPr>
          <w:rFonts w:ascii="Times New Roman" w:hAnsi="Times New Roman" w:cs="Times New Roman"/>
          <w:sz w:val="24"/>
          <w:szCs w:val="24"/>
        </w:rPr>
        <w:t xml:space="preserve">Учебный год начинается с 01.09.2023года и заканчивается 31.05.2024г. В середине учебного года (январь)для детей дошкольного возраста организуется недельные каникулы. Количество </w:t>
      </w:r>
      <w:r w:rsidR="004811CD">
        <w:rPr>
          <w:rFonts w:ascii="Times New Roman" w:hAnsi="Times New Roman" w:cs="Times New Roman"/>
          <w:sz w:val="24"/>
          <w:szCs w:val="24"/>
        </w:rPr>
        <w:t>образовательных ситуаций и</w:t>
      </w:r>
      <w:r w:rsidR="00646100">
        <w:rPr>
          <w:rFonts w:ascii="Times New Roman" w:hAnsi="Times New Roman" w:cs="Times New Roman"/>
          <w:sz w:val="24"/>
          <w:szCs w:val="24"/>
        </w:rPr>
        <w:t xml:space="preserve"> ее продолжительность время проведения соответствуют требованиям СанПиН 2.4.1.3040-13</w:t>
      </w:r>
    </w:p>
    <w:p w:rsidR="00646100" w:rsidRDefault="004811CD" w:rsidP="00A55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 допустимый объем недельный образовательный нагрузки, включая реализацию парциальных программ, для детей дошкольного возраста составляет:</w:t>
      </w:r>
    </w:p>
    <w:p w:rsidR="004811CD" w:rsidRDefault="004811CD" w:rsidP="00A55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6"/>
        <w:gridCol w:w="1099"/>
        <w:gridCol w:w="1102"/>
        <w:gridCol w:w="1102"/>
        <w:gridCol w:w="1675"/>
        <w:gridCol w:w="1793"/>
        <w:gridCol w:w="2025"/>
      </w:tblGrid>
      <w:tr w:rsidR="004811CD" w:rsidTr="004811CD">
        <w:tc>
          <w:tcPr>
            <w:tcW w:w="1795" w:type="dxa"/>
          </w:tcPr>
          <w:p w:rsidR="004811CD" w:rsidRPr="004811CD" w:rsidRDefault="004811CD" w:rsidP="00A555EE">
            <w:pPr>
              <w:rPr>
                <w:rFonts w:ascii="Times New Roman" w:hAnsi="Times New Roman" w:cs="Times New Roman"/>
              </w:rPr>
            </w:pPr>
            <w:r w:rsidRPr="004811CD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191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</w:t>
            </w:r>
          </w:p>
        </w:tc>
        <w:tc>
          <w:tcPr>
            <w:tcW w:w="119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119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младшая </w:t>
            </w:r>
          </w:p>
        </w:tc>
        <w:tc>
          <w:tcPr>
            <w:tcW w:w="832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</w:p>
        </w:tc>
        <w:tc>
          <w:tcPr>
            <w:tcW w:w="108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58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4811CD" w:rsidTr="004811CD">
        <w:tc>
          <w:tcPr>
            <w:tcW w:w="1795" w:type="dxa"/>
          </w:tcPr>
          <w:p w:rsidR="004811CD" w:rsidRPr="004811CD" w:rsidRDefault="004811CD" w:rsidP="00A555EE">
            <w:pPr>
              <w:rPr>
                <w:rFonts w:ascii="Times New Roman" w:hAnsi="Times New Roman" w:cs="Times New Roman"/>
              </w:rPr>
            </w:pPr>
            <w:r w:rsidRPr="004811CD">
              <w:rPr>
                <w:rFonts w:ascii="Times New Roman" w:hAnsi="Times New Roman" w:cs="Times New Roman"/>
              </w:rPr>
              <w:t>Кол-во групп</w:t>
            </w:r>
          </w:p>
        </w:tc>
        <w:tc>
          <w:tcPr>
            <w:tcW w:w="1191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1CD" w:rsidTr="004811CD">
        <w:tc>
          <w:tcPr>
            <w:tcW w:w="1795" w:type="dxa"/>
          </w:tcPr>
          <w:p w:rsidR="004811CD" w:rsidRPr="004811CD" w:rsidRDefault="004811CD" w:rsidP="00A555EE">
            <w:pPr>
              <w:rPr>
                <w:rFonts w:ascii="Times New Roman" w:hAnsi="Times New Roman" w:cs="Times New Roman"/>
              </w:rPr>
            </w:pPr>
            <w:r w:rsidRPr="004811CD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191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1.6-2</w:t>
            </w:r>
          </w:p>
        </w:tc>
        <w:tc>
          <w:tcPr>
            <w:tcW w:w="119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19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32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8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58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4811CD" w:rsidTr="004811CD">
        <w:tc>
          <w:tcPr>
            <w:tcW w:w="1795" w:type="dxa"/>
          </w:tcPr>
          <w:p w:rsidR="004811CD" w:rsidRPr="004811CD" w:rsidRDefault="004811CD" w:rsidP="00A555EE">
            <w:pPr>
              <w:rPr>
                <w:rFonts w:ascii="Times New Roman" w:hAnsi="Times New Roman" w:cs="Times New Roman"/>
              </w:rPr>
            </w:pPr>
            <w:r w:rsidRPr="004811CD">
              <w:rPr>
                <w:rFonts w:ascii="Times New Roman" w:hAnsi="Times New Roman" w:cs="Times New Roman"/>
              </w:rPr>
              <w:t>Длительность ОД</w:t>
            </w:r>
          </w:p>
        </w:tc>
        <w:tc>
          <w:tcPr>
            <w:tcW w:w="1191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2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8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0CE2" w:rsidTr="004811CD">
        <w:tc>
          <w:tcPr>
            <w:tcW w:w="1795" w:type="dxa"/>
          </w:tcPr>
          <w:p w:rsidR="004811CD" w:rsidRPr="004811CD" w:rsidRDefault="004811CD" w:rsidP="00A555EE">
            <w:pPr>
              <w:rPr>
                <w:rFonts w:ascii="Times New Roman" w:hAnsi="Times New Roman" w:cs="Times New Roman"/>
              </w:rPr>
            </w:pPr>
            <w:r w:rsidRPr="004811CD">
              <w:rPr>
                <w:rFonts w:ascii="Times New Roman" w:hAnsi="Times New Roman" w:cs="Times New Roman"/>
              </w:rPr>
              <w:t>Объем образовательной нагрузки в 1 половине дня в день</w:t>
            </w:r>
          </w:p>
        </w:tc>
        <w:tc>
          <w:tcPr>
            <w:tcW w:w="1191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  <w:tc>
          <w:tcPr>
            <w:tcW w:w="119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</w:p>
        </w:tc>
        <w:tc>
          <w:tcPr>
            <w:tcW w:w="119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</w:p>
        </w:tc>
        <w:tc>
          <w:tcPr>
            <w:tcW w:w="832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  <w:tc>
          <w:tcPr>
            <w:tcW w:w="108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</w:t>
            </w:r>
          </w:p>
        </w:tc>
        <w:tc>
          <w:tcPr>
            <w:tcW w:w="2058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</w:tr>
      <w:tr w:rsidR="00F00CE2" w:rsidTr="004811CD">
        <w:tc>
          <w:tcPr>
            <w:tcW w:w="1795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CD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ъем образовательной нагрузки в 2</w:t>
            </w:r>
            <w:r w:rsidRPr="004811CD">
              <w:rPr>
                <w:rFonts w:ascii="Times New Roman" w:hAnsi="Times New Roman" w:cs="Times New Roman"/>
              </w:rPr>
              <w:t xml:space="preserve"> половине дня в день</w:t>
            </w:r>
          </w:p>
        </w:tc>
        <w:tc>
          <w:tcPr>
            <w:tcW w:w="1191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  <w:tc>
          <w:tcPr>
            <w:tcW w:w="108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</w:t>
            </w:r>
          </w:p>
        </w:tc>
        <w:tc>
          <w:tcPr>
            <w:tcW w:w="2058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</w:tr>
      <w:tr w:rsidR="00F00CE2" w:rsidTr="004811CD">
        <w:tc>
          <w:tcPr>
            <w:tcW w:w="1795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НОД </w:t>
            </w:r>
          </w:p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 в неделю</w:t>
            </w:r>
          </w:p>
        </w:tc>
        <w:tc>
          <w:tcPr>
            <w:tcW w:w="1191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100мин</w:t>
            </w:r>
          </w:p>
        </w:tc>
        <w:tc>
          <w:tcPr>
            <w:tcW w:w="119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150мин</w:t>
            </w:r>
          </w:p>
        </w:tc>
        <w:tc>
          <w:tcPr>
            <w:tcW w:w="1193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150мин</w:t>
            </w:r>
          </w:p>
        </w:tc>
        <w:tc>
          <w:tcPr>
            <w:tcW w:w="832" w:type="dxa"/>
          </w:tcPr>
          <w:p w:rsidR="004811CD" w:rsidRDefault="00F00CE2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200мин/20мин</w:t>
            </w:r>
          </w:p>
        </w:tc>
        <w:tc>
          <w:tcPr>
            <w:tcW w:w="1083" w:type="dxa"/>
          </w:tcPr>
          <w:p w:rsidR="004811CD" w:rsidRDefault="00F00CE2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325мин/125мин</w:t>
            </w:r>
          </w:p>
        </w:tc>
        <w:tc>
          <w:tcPr>
            <w:tcW w:w="2058" w:type="dxa"/>
          </w:tcPr>
          <w:p w:rsidR="004811CD" w:rsidRDefault="00F00CE2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450мин/150мин</w:t>
            </w:r>
          </w:p>
        </w:tc>
      </w:tr>
      <w:tr w:rsidR="00F00CE2" w:rsidTr="004811CD">
        <w:tc>
          <w:tcPr>
            <w:tcW w:w="1795" w:type="dxa"/>
          </w:tcPr>
          <w:p w:rsidR="004811CD" w:rsidRDefault="004811CD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НОД в неделю</w:t>
            </w:r>
          </w:p>
        </w:tc>
        <w:tc>
          <w:tcPr>
            <w:tcW w:w="1191" w:type="dxa"/>
          </w:tcPr>
          <w:p w:rsidR="004811CD" w:rsidRDefault="00F00CE2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1ч40мин</w:t>
            </w:r>
          </w:p>
        </w:tc>
        <w:tc>
          <w:tcPr>
            <w:tcW w:w="1193" w:type="dxa"/>
          </w:tcPr>
          <w:p w:rsidR="004811CD" w:rsidRDefault="00F00CE2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2ч30мин</w:t>
            </w:r>
          </w:p>
        </w:tc>
        <w:tc>
          <w:tcPr>
            <w:tcW w:w="1193" w:type="dxa"/>
          </w:tcPr>
          <w:p w:rsidR="004811CD" w:rsidRDefault="00F00CE2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2ч30мин</w:t>
            </w:r>
          </w:p>
        </w:tc>
        <w:tc>
          <w:tcPr>
            <w:tcW w:w="832" w:type="dxa"/>
          </w:tcPr>
          <w:p w:rsidR="004811CD" w:rsidRDefault="00F00CE2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3ч20мин</w:t>
            </w:r>
          </w:p>
        </w:tc>
        <w:tc>
          <w:tcPr>
            <w:tcW w:w="1083" w:type="dxa"/>
          </w:tcPr>
          <w:p w:rsidR="004811CD" w:rsidRDefault="00F00CE2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5ч25мин</w:t>
            </w:r>
          </w:p>
          <w:p w:rsidR="00F00CE2" w:rsidRDefault="00F00CE2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2ч05мин</w:t>
            </w:r>
          </w:p>
        </w:tc>
        <w:tc>
          <w:tcPr>
            <w:tcW w:w="2058" w:type="dxa"/>
          </w:tcPr>
          <w:p w:rsidR="004811CD" w:rsidRDefault="00F00CE2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7ч30мин</w:t>
            </w:r>
          </w:p>
          <w:p w:rsidR="00F00CE2" w:rsidRDefault="00F00CE2" w:rsidP="00A55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2ч30мин</w:t>
            </w:r>
          </w:p>
        </w:tc>
      </w:tr>
    </w:tbl>
    <w:p w:rsidR="00976026" w:rsidRDefault="00F00CE2" w:rsidP="00EA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6026" w:rsidSect="00976026">
          <w:pgSz w:w="11910" w:h="16840"/>
          <w:pgMar w:top="318" w:right="1060" w:bottom="697" w:left="278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При построении образовательной деятельности учитывается принцип интеграции образовательных областей в соответствии с возрастными возможностями и особенностями детей, спецификой образовательных областей. Это способствует тому, что основные задачи. Содержания дошкольного образования каждой образовательной области решаются в ходе реал</w:t>
      </w:r>
      <w:r w:rsidR="00200772">
        <w:rPr>
          <w:rFonts w:ascii="Times New Roman" w:hAnsi="Times New Roman" w:cs="Times New Roman"/>
          <w:sz w:val="24"/>
          <w:szCs w:val="24"/>
        </w:rPr>
        <w:t xml:space="preserve">изации других областей </w:t>
      </w:r>
      <w:bookmarkStart w:id="0" w:name="_GoBack"/>
      <w:bookmarkEnd w:id="0"/>
      <w:r w:rsidR="00200772">
        <w:rPr>
          <w:rFonts w:ascii="Times New Roman" w:hAnsi="Times New Roman" w:cs="Times New Roman"/>
          <w:sz w:val="24"/>
          <w:szCs w:val="24"/>
        </w:rPr>
        <w:t>програ</w:t>
      </w:r>
      <w:r w:rsidR="00E12A2B">
        <w:rPr>
          <w:rFonts w:ascii="Times New Roman" w:hAnsi="Times New Roman" w:cs="Times New Roman"/>
          <w:sz w:val="24"/>
          <w:szCs w:val="24"/>
        </w:rPr>
        <w:t>мм.</w:t>
      </w:r>
    </w:p>
    <w:p w:rsidR="002B0157" w:rsidRDefault="002B0157" w:rsidP="00EA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157" w:rsidRDefault="002B0157" w:rsidP="00EA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157" w:rsidRDefault="002B0157" w:rsidP="00EA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157" w:rsidRPr="002B0157" w:rsidRDefault="002B0157" w:rsidP="002B0157">
      <w:pPr>
        <w:widowControl w:val="0"/>
        <w:autoSpaceDE w:val="0"/>
        <w:autoSpaceDN w:val="0"/>
        <w:spacing w:before="60" w:after="0" w:line="480" w:lineRule="auto"/>
        <w:ind w:left="5509" w:right="3708" w:hanging="25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015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план организованной образовательной деятельности</w:t>
      </w:r>
      <w:r w:rsidRPr="002B0157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нагрузка</w:t>
      </w:r>
      <w:r w:rsidRPr="002B015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b/>
          <w:bCs/>
          <w:sz w:val="24"/>
          <w:szCs w:val="24"/>
        </w:rPr>
        <w:t>по возрастным группам</w:t>
      </w:r>
    </w:p>
    <w:tbl>
      <w:tblPr>
        <w:tblStyle w:val="TableNormal"/>
        <w:tblW w:w="0" w:type="auto"/>
        <w:tblInd w:w="8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1704"/>
        <w:gridCol w:w="1557"/>
        <w:gridCol w:w="1421"/>
        <w:gridCol w:w="1416"/>
        <w:gridCol w:w="1653"/>
        <w:gridCol w:w="2273"/>
      </w:tblGrid>
      <w:tr w:rsidR="002B0157" w:rsidRPr="002B0157" w:rsidTr="00136C4C">
        <w:trPr>
          <w:trHeight w:val="552"/>
        </w:trPr>
        <w:tc>
          <w:tcPr>
            <w:tcW w:w="4677" w:type="dxa"/>
            <w:tcBorders>
              <w:right w:val="single" w:sz="4" w:space="0" w:color="000000"/>
            </w:tcBorders>
          </w:tcPr>
          <w:p w:rsidR="002B0157" w:rsidRPr="002B0157" w:rsidRDefault="002B0157" w:rsidP="002B0157">
            <w:pPr>
              <w:spacing w:line="270" w:lineRule="atLeast"/>
              <w:ind w:left="1566" w:right="1166" w:hanging="28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Обязательная часть</w:t>
            </w:r>
            <w:r w:rsidRPr="002B0157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(не менее 60%)</w:t>
            </w:r>
          </w:p>
        </w:tc>
        <w:tc>
          <w:tcPr>
            <w:tcW w:w="1002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2B0157" w:rsidRPr="002B0157" w:rsidRDefault="002B0157" w:rsidP="002B0157">
            <w:pPr>
              <w:spacing w:before="136"/>
              <w:ind w:left="3924" w:right="383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r w:rsidRPr="002B015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занятий</w:t>
            </w:r>
          </w:p>
        </w:tc>
      </w:tr>
      <w:tr w:rsidR="002B0157" w:rsidRPr="002B0157" w:rsidTr="00136C4C">
        <w:trPr>
          <w:trHeight w:val="603"/>
        </w:trPr>
        <w:tc>
          <w:tcPr>
            <w:tcW w:w="4677" w:type="dxa"/>
            <w:tcBorders>
              <w:right w:val="single" w:sz="4" w:space="0" w:color="000000"/>
            </w:tcBorders>
          </w:tcPr>
          <w:p w:rsidR="002B0157" w:rsidRPr="002B0157" w:rsidRDefault="002B0157" w:rsidP="002B0157">
            <w:pPr>
              <w:spacing w:before="28"/>
              <w:ind w:left="917" w:right="134" w:hanging="76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Максимальная</w:t>
            </w:r>
            <w:r w:rsidRPr="002B0157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длительность</w:t>
            </w:r>
            <w:r w:rsidRPr="002B0157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условного</w:t>
            </w:r>
            <w:r w:rsidRPr="002B0157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учебного</w:t>
            </w:r>
            <w:r w:rsidRPr="002B0157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часа (в</w:t>
            </w:r>
            <w:r w:rsidRPr="002B015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минутах)</w:t>
            </w:r>
          </w:p>
        </w:tc>
        <w:tc>
          <w:tcPr>
            <w:tcW w:w="1704" w:type="dxa"/>
            <w:tcBorders>
              <w:left w:val="single" w:sz="4" w:space="0" w:color="000000"/>
            </w:tcBorders>
          </w:tcPr>
          <w:p w:rsidR="002B0157" w:rsidRPr="002B0157" w:rsidRDefault="002B0157" w:rsidP="002B0157">
            <w:pPr>
              <w:spacing w:before="28"/>
              <w:ind w:left="27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Ясельная группа</w:t>
            </w:r>
          </w:p>
        </w:tc>
        <w:tc>
          <w:tcPr>
            <w:tcW w:w="1557" w:type="dxa"/>
          </w:tcPr>
          <w:p w:rsidR="002B0157" w:rsidRPr="002B0157" w:rsidRDefault="002B0157" w:rsidP="002B0157">
            <w:pPr>
              <w:spacing w:before="28"/>
              <w:ind w:left="1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Pr="002B015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младшая</w:t>
            </w:r>
          </w:p>
          <w:p w:rsidR="002B0157" w:rsidRPr="002B0157" w:rsidRDefault="002B0157" w:rsidP="002B0157">
            <w:pPr>
              <w:ind w:left="15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</w:p>
        </w:tc>
        <w:tc>
          <w:tcPr>
            <w:tcW w:w="1421" w:type="dxa"/>
          </w:tcPr>
          <w:p w:rsidR="002B0157" w:rsidRPr="002B0157" w:rsidRDefault="002B0157" w:rsidP="002B0157">
            <w:pPr>
              <w:spacing w:before="28"/>
              <w:ind w:left="329" w:right="89" w:hanging="20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2B0157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младшая</w:t>
            </w:r>
            <w:r w:rsidRPr="002B015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</w:p>
        </w:tc>
        <w:tc>
          <w:tcPr>
            <w:tcW w:w="1416" w:type="dxa"/>
          </w:tcPr>
          <w:p w:rsidR="002B0157" w:rsidRPr="002B0157" w:rsidRDefault="002B0157" w:rsidP="002B0157">
            <w:pPr>
              <w:spacing w:before="28"/>
              <w:ind w:left="329" w:right="202" w:hanging="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Средняя</w:t>
            </w:r>
            <w:r w:rsidRPr="002B015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</w:p>
        </w:tc>
        <w:tc>
          <w:tcPr>
            <w:tcW w:w="1653" w:type="dxa"/>
          </w:tcPr>
          <w:p w:rsidR="002B0157" w:rsidRPr="002B0157" w:rsidRDefault="002B0157" w:rsidP="002B0157">
            <w:pPr>
              <w:ind w:left="445" w:right="298" w:hanging="12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Старшая</w:t>
            </w:r>
            <w:r w:rsidRPr="002B0157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180" w:right="14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Подготовительна</w:t>
            </w:r>
            <w:r w:rsidRPr="002B0157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</w:t>
            </w:r>
            <w:r w:rsidRPr="002B015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</w:t>
            </w:r>
            <w:r w:rsidRPr="002B015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школе</w:t>
            </w:r>
            <w:r w:rsidRPr="002B015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группа</w:t>
            </w:r>
          </w:p>
        </w:tc>
      </w:tr>
      <w:tr w:rsidR="002B0157" w:rsidRPr="002B0157" w:rsidTr="00136C4C">
        <w:trPr>
          <w:trHeight w:val="403"/>
        </w:trPr>
        <w:tc>
          <w:tcPr>
            <w:tcW w:w="4677" w:type="dxa"/>
            <w:tcBorders>
              <w:right w:val="single" w:sz="4" w:space="0" w:color="000000"/>
            </w:tcBorders>
          </w:tcPr>
          <w:p w:rsidR="002B0157" w:rsidRPr="002B0157" w:rsidRDefault="002B0157" w:rsidP="002B0157">
            <w:pPr>
              <w:spacing w:before="64"/>
              <w:ind w:left="93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  <w:r w:rsidRPr="002B015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</w:p>
        </w:tc>
        <w:tc>
          <w:tcPr>
            <w:tcW w:w="1704" w:type="dxa"/>
            <w:tcBorders>
              <w:left w:val="single" w:sz="4" w:space="0" w:color="000000"/>
            </w:tcBorders>
          </w:tcPr>
          <w:p w:rsidR="002B0157" w:rsidRPr="002B0157" w:rsidRDefault="002B0157" w:rsidP="002B0157">
            <w:pPr>
              <w:spacing w:before="64"/>
              <w:ind w:left="563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10 мин</w:t>
            </w:r>
          </w:p>
        </w:tc>
        <w:tc>
          <w:tcPr>
            <w:tcW w:w="1557" w:type="dxa"/>
          </w:tcPr>
          <w:p w:rsidR="002B0157" w:rsidRPr="002B0157" w:rsidRDefault="002B0157" w:rsidP="002B0157">
            <w:pPr>
              <w:spacing w:before="64"/>
              <w:ind w:left="398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мин.</w:t>
            </w:r>
          </w:p>
        </w:tc>
        <w:tc>
          <w:tcPr>
            <w:tcW w:w="1421" w:type="dxa"/>
          </w:tcPr>
          <w:p w:rsidR="002B0157" w:rsidRPr="002B0157" w:rsidRDefault="002B0157" w:rsidP="002B0157">
            <w:pPr>
              <w:spacing w:before="64"/>
              <w:ind w:left="325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мин.</w:t>
            </w:r>
          </w:p>
        </w:tc>
        <w:tc>
          <w:tcPr>
            <w:tcW w:w="1416" w:type="dxa"/>
          </w:tcPr>
          <w:p w:rsidR="002B0157" w:rsidRPr="002B0157" w:rsidRDefault="002B0157" w:rsidP="002B0157">
            <w:pPr>
              <w:spacing w:before="64"/>
              <w:ind w:left="353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20 мин</w:t>
            </w:r>
          </w:p>
        </w:tc>
        <w:tc>
          <w:tcPr>
            <w:tcW w:w="1653" w:type="dxa"/>
          </w:tcPr>
          <w:p w:rsidR="002B0157" w:rsidRPr="002B0157" w:rsidRDefault="002B0157" w:rsidP="002B0157">
            <w:pPr>
              <w:ind w:left="441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мин.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мин.</w:t>
            </w:r>
          </w:p>
        </w:tc>
      </w:tr>
      <w:tr w:rsidR="002B0157" w:rsidRPr="002B0157" w:rsidTr="00136C4C">
        <w:trPr>
          <w:trHeight w:val="408"/>
        </w:trPr>
        <w:tc>
          <w:tcPr>
            <w:tcW w:w="4677" w:type="dxa"/>
          </w:tcPr>
          <w:p w:rsidR="002B0157" w:rsidRPr="002B0157" w:rsidRDefault="002B0157" w:rsidP="002B0157">
            <w:pPr>
              <w:spacing w:before="6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Социально-коммуникативное</w:t>
            </w:r>
            <w:r w:rsidRPr="002B015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</w:p>
        </w:tc>
        <w:tc>
          <w:tcPr>
            <w:tcW w:w="10024" w:type="dxa"/>
            <w:gridSpan w:val="6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0157" w:rsidRPr="002B0157" w:rsidTr="00136C4C">
        <w:trPr>
          <w:trHeight w:val="551"/>
        </w:trPr>
        <w:tc>
          <w:tcPr>
            <w:tcW w:w="4677" w:type="dxa"/>
          </w:tcPr>
          <w:p w:rsidR="002B0157" w:rsidRPr="002B0157" w:rsidRDefault="002B0157" w:rsidP="002B0157">
            <w:pPr>
              <w:spacing w:line="270" w:lineRule="atLeast"/>
              <w:ind w:left="1261" w:right="593" w:hanging="6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ОБЖ\ЗОЖ\ПДД\ патриотическое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воспитание\экология</w:t>
            </w:r>
          </w:p>
        </w:tc>
        <w:tc>
          <w:tcPr>
            <w:tcW w:w="10024" w:type="dxa"/>
            <w:gridSpan w:val="6"/>
          </w:tcPr>
          <w:p w:rsidR="002B0157" w:rsidRPr="002B0157" w:rsidRDefault="002B0157" w:rsidP="002B0157">
            <w:pPr>
              <w:spacing w:line="270" w:lineRule="atLeast"/>
              <w:ind w:left="621" w:right="-29" w:hanging="5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Интеграция образовательных областей в форме социально-ориентированных игр, чередование с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практикумами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самообслуживанию,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ОБЖ,</w:t>
            </w:r>
            <w:r w:rsidRPr="002B015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культурные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практики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совместного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труда.</w:t>
            </w:r>
          </w:p>
        </w:tc>
      </w:tr>
      <w:tr w:rsidR="002B0157" w:rsidRPr="002B0157" w:rsidTr="00136C4C">
        <w:trPr>
          <w:trHeight w:val="396"/>
        </w:trPr>
        <w:tc>
          <w:tcPr>
            <w:tcW w:w="4677" w:type="dxa"/>
          </w:tcPr>
          <w:p w:rsidR="002B0157" w:rsidRPr="002B0157" w:rsidRDefault="002B0157" w:rsidP="002B0157">
            <w:pPr>
              <w:spacing w:before="60"/>
              <w:ind w:left="92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Познавательное</w:t>
            </w:r>
            <w:r w:rsidRPr="002B015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</w:p>
        </w:tc>
        <w:tc>
          <w:tcPr>
            <w:tcW w:w="10024" w:type="dxa"/>
            <w:gridSpan w:val="6"/>
          </w:tcPr>
          <w:p w:rsidR="002B0157" w:rsidRPr="002B0157" w:rsidRDefault="002B0157" w:rsidP="002B0157">
            <w:pPr>
              <w:ind w:left="234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Количество ООД</w:t>
            </w:r>
            <w:r w:rsidRPr="002B015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2B015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неделю</w:t>
            </w:r>
          </w:p>
        </w:tc>
      </w:tr>
      <w:tr w:rsidR="002B0157" w:rsidRPr="002B0157" w:rsidTr="00136C4C">
        <w:trPr>
          <w:trHeight w:val="560"/>
        </w:trPr>
        <w:tc>
          <w:tcPr>
            <w:tcW w:w="4677" w:type="dxa"/>
          </w:tcPr>
          <w:p w:rsidR="002B0157" w:rsidRPr="002B0157" w:rsidRDefault="002B0157" w:rsidP="002B0157">
            <w:pPr>
              <w:spacing w:line="270" w:lineRule="atLeast"/>
              <w:ind w:left="1182" w:right="194" w:hanging="9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целостной картины мира,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расширение кругозора</w:t>
            </w:r>
          </w:p>
        </w:tc>
        <w:tc>
          <w:tcPr>
            <w:tcW w:w="1704" w:type="dxa"/>
          </w:tcPr>
          <w:p w:rsidR="002B0157" w:rsidRPr="002B0157" w:rsidRDefault="002B0157" w:rsidP="002B0157">
            <w:pPr>
              <w:spacing w:line="276" w:lineRule="exact"/>
              <w:ind w:left="469" w:right="432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557" w:type="dxa"/>
          </w:tcPr>
          <w:p w:rsidR="002B0157" w:rsidRPr="002B0157" w:rsidRDefault="002B0157" w:rsidP="002B0157">
            <w:pPr>
              <w:spacing w:line="276" w:lineRule="exact"/>
              <w:ind w:left="398" w:right="356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421" w:type="dxa"/>
          </w:tcPr>
          <w:p w:rsidR="002B0157" w:rsidRPr="002B0157" w:rsidRDefault="002B0157" w:rsidP="002B0157">
            <w:pPr>
              <w:spacing w:line="276" w:lineRule="exact"/>
              <w:ind w:left="329" w:right="289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416" w:type="dxa"/>
          </w:tcPr>
          <w:p w:rsidR="002B0157" w:rsidRPr="002B0157" w:rsidRDefault="002B0157" w:rsidP="002B0157">
            <w:pPr>
              <w:spacing w:line="276" w:lineRule="exact"/>
              <w:ind w:left="324" w:right="289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653" w:type="dxa"/>
          </w:tcPr>
          <w:p w:rsidR="002B0157" w:rsidRPr="002B0157" w:rsidRDefault="002B0157" w:rsidP="002B0157">
            <w:pPr>
              <w:ind w:right="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 в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r w:rsidRPr="002B015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</w:tr>
      <w:tr w:rsidR="002B0157" w:rsidRPr="002B0157" w:rsidTr="00136C4C">
        <w:trPr>
          <w:trHeight w:val="680"/>
        </w:trPr>
        <w:tc>
          <w:tcPr>
            <w:tcW w:w="4677" w:type="dxa"/>
          </w:tcPr>
          <w:p w:rsidR="002B0157" w:rsidRPr="002B0157" w:rsidRDefault="002B0157" w:rsidP="002B0157">
            <w:pPr>
              <w:spacing w:before="64"/>
              <w:ind w:left="718" w:right="684" w:firstLine="96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Формирование элементарных</w:t>
            </w:r>
            <w:r w:rsidRPr="002B015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математических</w:t>
            </w:r>
            <w:r w:rsidRPr="002B015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представлений</w:t>
            </w:r>
          </w:p>
        </w:tc>
        <w:tc>
          <w:tcPr>
            <w:tcW w:w="1704" w:type="dxa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7" w:type="dxa"/>
          </w:tcPr>
          <w:p w:rsidR="002B0157" w:rsidRPr="002B0157" w:rsidRDefault="002B0157" w:rsidP="002B0157">
            <w:pPr>
              <w:ind w:left="398" w:right="356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421" w:type="dxa"/>
          </w:tcPr>
          <w:p w:rsidR="002B0157" w:rsidRPr="002B0157" w:rsidRDefault="002B0157" w:rsidP="002B0157">
            <w:pPr>
              <w:ind w:left="329" w:right="289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416" w:type="dxa"/>
          </w:tcPr>
          <w:p w:rsidR="002B0157" w:rsidRPr="002B0157" w:rsidRDefault="002B0157" w:rsidP="002B0157">
            <w:pPr>
              <w:ind w:left="324" w:right="289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653" w:type="dxa"/>
          </w:tcPr>
          <w:p w:rsidR="002B0157" w:rsidRPr="002B0157" w:rsidRDefault="002B0157" w:rsidP="002B0157">
            <w:pPr>
              <w:ind w:right="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 в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300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r w:rsidRPr="002B015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</w:tr>
      <w:tr w:rsidR="002B0157" w:rsidRPr="002B0157" w:rsidTr="00136C4C">
        <w:trPr>
          <w:trHeight w:val="403"/>
        </w:trPr>
        <w:tc>
          <w:tcPr>
            <w:tcW w:w="4677" w:type="dxa"/>
          </w:tcPr>
          <w:p w:rsidR="002B0157" w:rsidRPr="002B0157" w:rsidRDefault="002B0157" w:rsidP="002B0157">
            <w:pPr>
              <w:spacing w:before="64"/>
              <w:ind w:left="139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Речевое</w:t>
            </w:r>
            <w:r w:rsidRPr="002B015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</w:p>
        </w:tc>
        <w:tc>
          <w:tcPr>
            <w:tcW w:w="10024" w:type="dxa"/>
            <w:gridSpan w:val="6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0157" w:rsidRPr="002B0157" w:rsidTr="00136C4C">
        <w:trPr>
          <w:trHeight w:val="552"/>
        </w:trPr>
        <w:tc>
          <w:tcPr>
            <w:tcW w:w="4677" w:type="dxa"/>
          </w:tcPr>
          <w:p w:rsidR="002B0157" w:rsidRPr="002B0157" w:rsidRDefault="002B0157" w:rsidP="002B0157">
            <w:pPr>
              <w:spacing w:before="136"/>
              <w:ind w:left="354" w:right="3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речи</w:t>
            </w:r>
          </w:p>
        </w:tc>
        <w:tc>
          <w:tcPr>
            <w:tcW w:w="1704" w:type="dxa"/>
          </w:tcPr>
          <w:p w:rsidR="002B0157" w:rsidRPr="002B0157" w:rsidRDefault="002B0157" w:rsidP="002B0157">
            <w:pPr>
              <w:spacing w:line="270" w:lineRule="atLeast"/>
              <w:ind w:left="469" w:right="432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557" w:type="dxa"/>
          </w:tcPr>
          <w:p w:rsidR="002B0157" w:rsidRPr="002B0157" w:rsidRDefault="002B0157" w:rsidP="002B0157">
            <w:pPr>
              <w:spacing w:line="270" w:lineRule="atLeast"/>
              <w:ind w:left="398" w:right="356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421" w:type="dxa"/>
          </w:tcPr>
          <w:p w:rsidR="002B0157" w:rsidRPr="002B0157" w:rsidRDefault="002B0157" w:rsidP="002B0157">
            <w:pPr>
              <w:spacing w:line="270" w:lineRule="atLeast"/>
              <w:ind w:left="329" w:right="289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416" w:type="dxa"/>
          </w:tcPr>
          <w:p w:rsidR="002B0157" w:rsidRPr="002B0157" w:rsidRDefault="002B0157" w:rsidP="002B0157">
            <w:pPr>
              <w:spacing w:line="270" w:lineRule="atLeast"/>
              <w:ind w:left="324" w:right="289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653" w:type="dxa"/>
          </w:tcPr>
          <w:p w:rsidR="002B0157" w:rsidRPr="002B0157" w:rsidRDefault="002B0157" w:rsidP="002B0157">
            <w:pPr>
              <w:ind w:right="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 в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38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 в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</w:tr>
      <w:tr w:rsidR="002B0157" w:rsidRPr="002B0157" w:rsidTr="00136C4C">
        <w:trPr>
          <w:trHeight w:val="408"/>
        </w:trPr>
        <w:tc>
          <w:tcPr>
            <w:tcW w:w="4677" w:type="dxa"/>
          </w:tcPr>
          <w:p w:rsidR="002B0157" w:rsidRPr="002B0157" w:rsidRDefault="002B0157" w:rsidP="002B0157">
            <w:pPr>
              <w:spacing w:before="64"/>
              <w:ind w:left="1397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Обучение грамоте</w:t>
            </w:r>
          </w:p>
        </w:tc>
        <w:tc>
          <w:tcPr>
            <w:tcW w:w="1704" w:type="dxa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7" w:type="dxa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3" w:type="dxa"/>
          </w:tcPr>
          <w:p w:rsidR="002B0157" w:rsidRPr="002B0157" w:rsidRDefault="002B0157" w:rsidP="002B0157">
            <w:pPr>
              <w:ind w:right="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 в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38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 в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</w:tr>
      <w:tr w:rsidR="002B0157" w:rsidRPr="002B0157" w:rsidTr="00136C4C">
        <w:trPr>
          <w:trHeight w:val="408"/>
        </w:trPr>
        <w:tc>
          <w:tcPr>
            <w:tcW w:w="4677" w:type="dxa"/>
          </w:tcPr>
          <w:p w:rsidR="002B0157" w:rsidRPr="002B0157" w:rsidRDefault="002B0157" w:rsidP="002B0157">
            <w:pPr>
              <w:spacing w:before="64"/>
              <w:ind w:left="1510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Тувинский</w:t>
            </w:r>
            <w:r w:rsidRPr="002B015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704" w:type="dxa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7" w:type="dxa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53" w:type="dxa"/>
          </w:tcPr>
          <w:p w:rsidR="002B0157" w:rsidRPr="002B0157" w:rsidRDefault="002B0157" w:rsidP="002B0157">
            <w:pPr>
              <w:ind w:right="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 в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38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 в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</w:tr>
      <w:tr w:rsidR="002B0157" w:rsidRPr="002B0157" w:rsidTr="00136C4C">
        <w:trPr>
          <w:trHeight w:val="552"/>
        </w:trPr>
        <w:tc>
          <w:tcPr>
            <w:tcW w:w="4677" w:type="dxa"/>
          </w:tcPr>
          <w:p w:rsidR="002B0157" w:rsidRPr="002B0157" w:rsidRDefault="002B0157" w:rsidP="002B0157">
            <w:pPr>
              <w:spacing w:before="136"/>
              <w:ind w:left="881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Художественная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0024" w:type="dxa"/>
            <w:gridSpan w:val="6"/>
          </w:tcPr>
          <w:p w:rsidR="002B0157" w:rsidRPr="002B0157" w:rsidRDefault="002B0157" w:rsidP="002B0157">
            <w:pPr>
              <w:spacing w:line="276" w:lineRule="exact"/>
              <w:ind w:left="1390" w:right="-29" w:hanging="640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Проводится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</w:t>
            </w:r>
            <w:r w:rsidRPr="002B015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режимными</w:t>
            </w:r>
            <w:r w:rsidRPr="002B015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моментами,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015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играх,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015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детей.</w:t>
            </w:r>
            <w:r w:rsidRPr="002B015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Интегрируется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другие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образовательные области</w:t>
            </w:r>
          </w:p>
        </w:tc>
      </w:tr>
      <w:tr w:rsidR="002B0157" w:rsidRPr="002B0157" w:rsidTr="00136C4C">
        <w:trPr>
          <w:trHeight w:val="408"/>
        </w:trPr>
        <w:tc>
          <w:tcPr>
            <w:tcW w:w="4677" w:type="dxa"/>
          </w:tcPr>
          <w:p w:rsidR="002B0157" w:rsidRPr="002B0157" w:rsidRDefault="002B0157" w:rsidP="002B0157">
            <w:pPr>
              <w:spacing w:before="64"/>
              <w:ind w:right="128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Художественно-эстетическое</w:t>
            </w:r>
            <w:r w:rsidRPr="002B0157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</w:p>
        </w:tc>
        <w:tc>
          <w:tcPr>
            <w:tcW w:w="10024" w:type="dxa"/>
            <w:gridSpan w:val="6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0157" w:rsidRPr="002B0157" w:rsidTr="00136C4C">
        <w:trPr>
          <w:trHeight w:val="551"/>
        </w:trPr>
        <w:tc>
          <w:tcPr>
            <w:tcW w:w="4677" w:type="dxa"/>
          </w:tcPr>
          <w:p w:rsidR="002B0157" w:rsidRPr="002B0157" w:rsidRDefault="002B0157" w:rsidP="002B0157">
            <w:pPr>
              <w:spacing w:before="136"/>
              <w:ind w:right="6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Изобразительная</w:t>
            </w:r>
            <w:r w:rsidRPr="002B015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r w:rsidRPr="002B015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(аппликация)</w:t>
            </w:r>
          </w:p>
        </w:tc>
        <w:tc>
          <w:tcPr>
            <w:tcW w:w="1704" w:type="dxa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7" w:type="dxa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2B0157" w:rsidRPr="002B0157" w:rsidRDefault="002B0157" w:rsidP="002B0157">
            <w:pPr>
              <w:spacing w:line="270" w:lineRule="atLeast"/>
              <w:ind w:left="349" w:right="241" w:hanging="69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 2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недели</w:t>
            </w:r>
          </w:p>
        </w:tc>
        <w:tc>
          <w:tcPr>
            <w:tcW w:w="1653" w:type="dxa"/>
          </w:tcPr>
          <w:p w:rsidR="002B0157" w:rsidRPr="002B0157" w:rsidRDefault="002B0157" w:rsidP="002B0157">
            <w:pPr>
              <w:ind w:right="-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2 недели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316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2 недели</w:t>
            </w:r>
          </w:p>
        </w:tc>
      </w:tr>
      <w:tr w:rsidR="002B0157" w:rsidRPr="002B0157" w:rsidTr="00136C4C">
        <w:trPr>
          <w:trHeight w:val="552"/>
        </w:trPr>
        <w:tc>
          <w:tcPr>
            <w:tcW w:w="4677" w:type="dxa"/>
          </w:tcPr>
          <w:p w:rsidR="002B0157" w:rsidRPr="002B0157" w:rsidRDefault="002B0157" w:rsidP="002B0157">
            <w:pPr>
              <w:spacing w:before="136"/>
              <w:ind w:left="362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Изобразительная</w:t>
            </w:r>
            <w:r w:rsidRPr="002B015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r w:rsidRPr="002B015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(лепка)</w:t>
            </w:r>
          </w:p>
        </w:tc>
        <w:tc>
          <w:tcPr>
            <w:tcW w:w="1704" w:type="dxa"/>
          </w:tcPr>
          <w:p w:rsidR="002B0157" w:rsidRPr="002B0157" w:rsidRDefault="002B0157" w:rsidP="002B0157">
            <w:pPr>
              <w:spacing w:line="276" w:lineRule="exact"/>
              <w:ind w:left="493" w:right="388" w:hanging="72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 2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недели</w:t>
            </w:r>
          </w:p>
        </w:tc>
        <w:tc>
          <w:tcPr>
            <w:tcW w:w="1557" w:type="dxa"/>
          </w:tcPr>
          <w:p w:rsidR="002B0157" w:rsidRPr="002B0157" w:rsidRDefault="002B0157" w:rsidP="002B0157">
            <w:pPr>
              <w:spacing w:line="276" w:lineRule="exact"/>
              <w:ind w:left="426" w:right="308" w:hanging="72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 2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недели</w:t>
            </w:r>
          </w:p>
        </w:tc>
        <w:tc>
          <w:tcPr>
            <w:tcW w:w="1421" w:type="dxa"/>
          </w:tcPr>
          <w:p w:rsidR="002B0157" w:rsidRPr="002B0157" w:rsidRDefault="002B0157" w:rsidP="002B0157">
            <w:pPr>
              <w:spacing w:line="276" w:lineRule="exact"/>
              <w:ind w:left="353" w:right="245" w:hanging="72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 2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недели</w:t>
            </w:r>
          </w:p>
        </w:tc>
        <w:tc>
          <w:tcPr>
            <w:tcW w:w="1416" w:type="dxa"/>
          </w:tcPr>
          <w:p w:rsidR="002B0157" w:rsidRPr="002B0157" w:rsidRDefault="002B0157" w:rsidP="002B0157">
            <w:pPr>
              <w:spacing w:line="276" w:lineRule="exact"/>
              <w:ind w:left="349" w:right="241" w:hanging="69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 2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недели</w:t>
            </w:r>
          </w:p>
        </w:tc>
        <w:tc>
          <w:tcPr>
            <w:tcW w:w="1653" w:type="dxa"/>
          </w:tcPr>
          <w:p w:rsidR="002B0157" w:rsidRPr="002B0157" w:rsidRDefault="002B0157" w:rsidP="002B0157">
            <w:pPr>
              <w:ind w:right="-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2 недели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316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2 недели</w:t>
            </w:r>
          </w:p>
        </w:tc>
      </w:tr>
      <w:tr w:rsidR="002B0157" w:rsidRPr="002B0157" w:rsidTr="00136C4C">
        <w:trPr>
          <w:trHeight w:val="552"/>
        </w:trPr>
        <w:tc>
          <w:tcPr>
            <w:tcW w:w="4677" w:type="dxa"/>
          </w:tcPr>
          <w:p w:rsidR="002B0157" w:rsidRPr="002B0157" w:rsidRDefault="002B0157" w:rsidP="002B0157">
            <w:pPr>
              <w:spacing w:before="136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Изобразительная</w:t>
            </w:r>
            <w:r w:rsidRPr="002B015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r w:rsidRPr="002B015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(Рисование)</w:t>
            </w:r>
          </w:p>
        </w:tc>
        <w:tc>
          <w:tcPr>
            <w:tcW w:w="1704" w:type="dxa"/>
          </w:tcPr>
          <w:p w:rsidR="002B0157" w:rsidRPr="002B0157" w:rsidRDefault="002B0157" w:rsidP="002B0157">
            <w:pPr>
              <w:spacing w:line="270" w:lineRule="atLeast"/>
              <w:ind w:left="469" w:right="432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557" w:type="dxa"/>
          </w:tcPr>
          <w:p w:rsidR="002B0157" w:rsidRPr="002B0157" w:rsidRDefault="002B0157" w:rsidP="002B0157">
            <w:pPr>
              <w:spacing w:line="270" w:lineRule="atLeast"/>
              <w:ind w:left="398" w:right="356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421" w:type="dxa"/>
          </w:tcPr>
          <w:p w:rsidR="002B0157" w:rsidRPr="002B0157" w:rsidRDefault="002B0157" w:rsidP="002B0157">
            <w:pPr>
              <w:spacing w:line="270" w:lineRule="atLeast"/>
              <w:ind w:left="329" w:right="289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416" w:type="dxa"/>
          </w:tcPr>
          <w:p w:rsidR="002B0157" w:rsidRPr="002B0157" w:rsidRDefault="002B0157" w:rsidP="002B0157">
            <w:pPr>
              <w:spacing w:line="270" w:lineRule="atLeast"/>
              <w:ind w:left="324" w:right="289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653" w:type="dxa"/>
          </w:tcPr>
          <w:p w:rsidR="002B0157" w:rsidRPr="002B0157" w:rsidRDefault="002B0157" w:rsidP="002B0157">
            <w:pPr>
              <w:ind w:right="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 в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r w:rsidRPr="002B015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</w:tr>
      <w:tr w:rsidR="002B0157" w:rsidRPr="002B0157" w:rsidTr="00136C4C">
        <w:trPr>
          <w:trHeight w:val="552"/>
        </w:trPr>
        <w:tc>
          <w:tcPr>
            <w:tcW w:w="4677" w:type="dxa"/>
          </w:tcPr>
          <w:p w:rsidR="002B0157" w:rsidRPr="002B0157" w:rsidRDefault="002B0157" w:rsidP="002B0157">
            <w:pPr>
              <w:spacing w:line="270" w:lineRule="atLeast"/>
              <w:ind w:left="1374" w:right="232" w:hanging="1105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Конструктивно-модельная деятельность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(конструирование)</w:t>
            </w:r>
          </w:p>
        </w:tc>
        <w:tc>
          <w:tcPr>
            <w:tcW w:w="1704" w:type="dxa"/>
          </w:tcPr>
          <w:p w:rsidR="002B0157" w:rsidRPr="002B0157" w:rsidRDefault="002B0157" w:rsidP="002B0157">
            <w:pPr>
              <w:spacing w:line="270" w:lineRule="atLeast"/>
              <w:ind w:left="493" w:right="388" w:hanging="72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 2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недели</w:t>
            </w:r>
          </w:p>
        </w:tc>
        <w:tc>
          <w:tcPr>
            <w:tcW w:w="1557" w:type="dxa"/>
          </w:tcPr>
          <w:p w:rsidR="002B0157" w:rsidRPr="002B0157" w:rsidRDefault="002B0157" w:rsidP="002B0157">
            <w:pPr>
              <w:spacing w:line="270" w:lineRule="atLeast"/>
              <w:ind w:left="426" w:right="308" w:hanging="72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 2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недели</w:t>
            </w:r>
          </w:p>
        </w:tc>
        <w:tc>
          <w:tcPr>
            <w:tcW w:w="1421" w:type="dxa"/>
          </w:tcPr>
          <w:p w:rsidR="002B0157" w:rsidRPr="002B0157" w:rsidRDefault="002B0157" w:rsidP="002B0157">
            <w:pPr>
              <w:spacing w:line="270" w:lineRule="atLeast"/>
              <w:ind w:left="353" w:right="316" w:firstLine="16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2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недели</w:t>
            </w:r>
          </w:p>
        </w:tc>
        <w:tc>
          <w:tcPr>
            <w:tcW w:w="1416" w:type="dxa"/>
          </w:tcPr>
          <w:p w:rsidR="002B0157" w:rsidRPr="002B0157" w:rsidRDefault="002B0157" w:rsidP="002B0157">
            <w:pPr>
              <w:spacing w:line="270" w:lineRule="atLeast"/>
              <w:ind w:left="324" w:right="289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653" w:type="dxa"/>
          </w:tcPr>
          <w:p w:rsidR="002B0157" w:rsidRPr="002B0157" w:rsidRDefault="002B0157" w:rsidP="002B0157">
            <w:pPr>
              <w:ind w:left="8" w:right="-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2 недели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0157" w:rsidRPr="002B0157" w:rsidTr="00136C4C">
        <w:trPr>
          <w:trHeight w:val="551"/>
        </w:trPr>
        <w:tc>
          <w:tcPr>
            <w:tcW w:w="4677" w:type="dxa"/>
          </w:tcPr>
          <w:p w:rsidR="002B0157" w:rsidRPr="002B0157" w:rsidRDefault="002B0157" w:rsidP="002B0157">
            <w:pPr>
              <w:spacing w:before="136"/>
              <w:ind w:left="354" w:right="3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Музыкальная</w:t>
            </w:r>
            <w:r w:rsidRPr="002B015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</w:p>
        </w:tc>
        <w:tc>
          <w:tcPr>
            <w:tcW w:w="1704" w:type="dxa"/>
          </w:tcPr>
          <w:p w:rsidR="002B0157" w:rsidRPr="002B0157" w:rsidRDefault="002B0157" w:rsidP="002B0157">
            <w:pPr>
              <w:spacing w:line="270" w:lineRule="atLeast"/>
              <w:ind w:left="466" w:right="424" w:hanging="8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 раза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557" w:type="dxa"/>
          </w:tcPr>
          <w:p w:rsidR="002B0157" w:rsidRPr="002B0157" w:rsidRDefault="002B0157" w:rsidP="002B0157">
            <w:pPr>
              <w:spacing w:line="270" w:lineRule="atLeast"/>
              <w:ind w:left="398" w:right="345" w:hanging="8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 раза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421" w:type="dxa"/>
          </w:tcPr>
          <w:p w:rsidR="002B0157" w:rsidRPr="002B0157" w:rsidRDefault="002B0157" w:rsidP="002B0157">
            <w:pPr>
              <w:spacing w:line="270" w:lineRule="atLeast"/>
              <w:ind w:left="325" w:right="282" w:hanging="8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 раза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416" w:type="dxa"/>
          </w:tcPr>
          <w:p w:rsidR="002B0157" w:rsidRPr="002B0157" w:rsidRDefault="002B0157" w:rsidP="002B0157">
            <w:pPr>
              <w:spacing w:line="270" w:lineRule="atLeast"/>
              <w:ind w:left="324" w:right="278" w:hanging="8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 раза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653" w:type="dxa"/>
          </w:tcPr>
          <w:p w:rsidR="002B0157" w:rsidRPr="002B0157" w:rsidRDefault="002B0157" w:rsidP="002B0157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раза в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310" w:right="3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r w:rsidRPr="002B015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</w:tr>
      <w:tr w:rsidR="002B0157" w:rsidRPr="002B0157" w:rsidTr="00136C4C">
        <w:trPr>
          <w:trHeight w:val="412"/>
        </w:trPr>
        <w:tc>
          <w:tcPr>
            <w:tcW w:w="4677" w:type="dxa"/>
          </w:tcPr>
          <w:p w:rsidR="002B0157" w:rsidRPr="002B0157" w:rsidRDefault="002B0157" w:rsidP="002B0157">
            <w:pPr>
              <w:spacing w:before="68"/>
              <w:ind w:left="348" w:right="33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r w:rsidRPr="002B015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</w:p>
        </w:tc>
        <w:tc>
          <w:tcPr>
            <w:tcW w:w="10024" w:type="dxa"/>
            <w:gridSpan w:val="6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0157" w:rsidRPr="002B0157" w:rsidTr="00136C4C">
        <w:trPr>
          <w:trHeight w:val="551"/>
        </w:trPr>
        <w:tc>
          <w:tcPr>
            <w:tcW w:w="4677" w:type="dxa"/>
          </w:tcPr>
          <w:p w:rsidR="002B0157" w:rsidRPr="002B0157" w:rsidRDefault="002B0157" w:rsidP="002B0157">
            <w:pPr>
              <w:spacing w:before="136"/>
              <w:ind w:left="354" w:right="3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B015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помещении</w:t>
            </w:r>
          </w:p>
        </w:tc>
        <w:tc>
          <w:tcPr>
            <w:tcW w:w="1704" w:type="dxa"/>
          </w:tcPr>
          <w:p w:rsidR="002B0157" w:rsidRPr="002B0157" w:rsidRDefault="002B0157" w:rsidP="002B0157">
            <w:pPr>
              <w:spacing w:line="270" w:lineRule="atLeast"/>
              <w:ind w:left="466" w:right="424" w:hanging="8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 раза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557" w:type="dxa"/>
          </w:tcPr>
          <w:p w:rsidR="002B0157" w:rsidRPr="002B0157" w:rsidRDefault="002B0157" w:rsidP="002B0157">
            <w:pPr>
              <w:spacing w:line="270" w:lineRule="atLeast"/>
              <w:ind w:left="398" w:right="345" w:hanging="8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 раза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421" w:type="dxa"/>
          </w:tcPr>
          <w:p w:rsidR="002B0157" w:rsidRPr="002B0157" w:rsidRDefault="002B0157" w:rsidP="002B0157">
            <w:pPr>
              <w:spacing w:line="270" w:lineRule="atLeast"/>
              <w:ind w:left="325" w:right="282" w:hanging="8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 раза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416" w:type="dxa"/>
          </w:tcPr>
          <w:p w:rsidR="002B0157" w:rsidRPr="002B0157" w:rsidRDefault="002B0157" w:rsidP="002B0157">
            <w:pPr>
              <w:spacing w:line="270" w:lineRule="atLeast"/>
              <w:ind w:left="324" w:right="278" w:hanging="8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 раза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653" w:type="dxa"/>
          </w:tcPr>
          <w:p w:rsidR="002B0157" w:rsidRPr="002B0157" w:rsidRDefault="002B0157" w:rsidP="002B0157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раза в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310" w:right="3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r w:rsidRPr="002B015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</w:tr>
      <w:tr w:rsidR="002B0157" w:rsidRPr="002B0157" w:rsidTr="00136C4C">
        <w:trPr>
          <w:trHeight w:val="552"/>
        </w:trPr>
        <w:tc>
          <w:tcPr>
            <w:tcW w:w="4677" w:type="dxa"/>
          </w:tcPr>
          <w:p w:rsidR="002B0157" w:rsidRPr="002B0157" w:rsidRDefault="002B0157" w:rsidP="002B0157">
            <w:pPr>
              <w:spacing w:before="136"/>
              <w:ind w:left="352" w:right="3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улице</w:t>
            </w:r>
          </w:p>
        </w:tc>
        <w:tc>
          <w:tcPr>
            <w:tcW w:w="1704" w:type="dxa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7" w:type="dxa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2B0157" w:rsidRPr="002B0157" w:rsidRDefault="002B0157" w:rsidP="002B0157">
            <w:pPr>
              <w:spacing w:line="270" w:lineRule="atLeast"/>
              <w:ind w:left="325" w:right="293" w:firstLine="48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416" w:type="dxa"/>
          </w:tcPr>
          <w:p w:rsidR="002B0157" w:rsidRPr="002B0157" w:rsidRDefault="002B0157" w:rsidP="002B0157">
            <w:pPr>
              <w:spacing w:line="270" w:lineRule="atLeast"/>
              <w:ind w:left="324" w:right="289" w:firstLine="44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1653" w:type="dxa"/>
          </w:tcPr>
          <w:p w:rsidR="002B0157" w:rsidRPr="002B0157" w:rsidRDefault="002B0157" w:rsidP="002B0157">
            <w:pPr>
              <w:ind w:lef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 в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310" w:right="2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раз в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</w:p>
        </w:tc>
      </w:tr>
      <w:tr w:rsidR="002B0157" w:rsidRPr="002B0157" w:rsidTr="00136C4C">
        <w:trPr>
          <w:trHeight w:val="828"/>
        </w:trPr>
        <w:tc>
          <w:tcPr>
            <w:tcW w:w="4677" w:type="dxa"/>
          </w:tcPr>
          <w:p w:rsidR="002B0157" w:rsidRPr="002B0157" w:rsidRDefault="002B0157" w:rsidP="002B0157">
            <w:pPr>
              <w:spacing w:before="136"/>
              <w:ind w:left="1137" w:right="86" w:hanging="10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2B015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начальных</w:t>
            </w:r>
            <w:r w:rsidRPr="002B015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представлений</w:t>
            </w:r>
            <w:r w:rsidRPr="002B015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здоровом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</w:t>
            </w:r>
            <w:r w:rsidRPr="002B015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</w:p>
        </w:tc>
        <w:tc>
          <w:tcPr>
            <w:tcW w:w="10024" w:type="dxa"/>
            <w:gridSpan w:val="6"/>
          </w:tcPr>
          <w:p w:rsidR="002B0157" w:rsidRPr="002B0157" w:rsidRDefault="002B0157" w:rsidP="002B0157">
            <w:pPr>
              <w:ind w:left="220" w:right="2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Осуществляется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015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взаимодействия</w:t>
            </w:r>
            <w:r w:rsidRPr="002B015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</w:t>
            </w:r>
            <w:r w:rsidRPr="002B015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2B015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режимных</w:t>
            </w:r>
          </w:p>
          <w:p w:rsidR="002B0157" w:rsidRPr="002B0157" w:rsidRDefault="002B0157" w:rsidP="002B0157">
            <w:pPr>
              <w:spacing w:line="270" w:lineRule="atLeast"/>
              <w:ind w:left="234" w:right="2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моментов, самостоятельной деятельности детей, взаимодействия с семьями воспитанников и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интеграции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областей.</w:t>
            </w:r>
          </w:p>
        </w:tc>
      </w:tr>
      <w:tr w:rsidR="002B0157" w:rsidRPr="002B0157" w:rsidTr="00136C4C">
        <w:trPr>
          <w:trHeight w:val="556"/>
        </w:trPr>
        <w:tc>
          <w:tcPr>
            <w:tcW w:w="4677" w:type="dxa"/>
          </w:tcPr>
          <w:p w:rsidR="002B0157" w:rsidRPr="002B0157" w:rsidRDefault="002B0157" w:rsidP="002B0157">
            <w:pPr>
              <w:spacing w:line="270" w:lineRule="atLeast"/>
              <w:ind w:left="1514" w:right="218" w:hanging="127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Часть,</w:t>
            </w:r>
            <w:r w:rsidRPr="002B015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формируемая</w:t>
            </w:r>
            <w:r w:rsidRPr="002B0157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участниками</w:t>
            </w:r>
            <w:r w:rsidRPr="002B0157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ОО</w:t>
            </w:r>
            <w:r w:rsidRPr="002B0157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(не более</w:t>
            </w:r>
            <w:r w:rsidRPr="002B0157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40 %)</w:t>
            </w:r>
          </w:p>
        </w:tc>
        <w:tc>
          <w:tcPr>
            <w:tcW w:w="10024" w:type="dxa"/>
            <w:gridSpan w:val="6"/>
          </w:tcPr>
          <w:p w:rsidR="002B0157" w:rsidRPr="002B0157" w:rsidRDefault="002B0157" w:rsidP="002B015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B0157" w:rsidRPr="002B0157" w:rsidTr="00136C4C">
        <w:trPr>
          <w:trHeight w:val="552"/>
        </w:trPr>
        <w:tc>
          <w:tcPr>
            <w:tcW w:w="4677" w:type="dxa"/>
          </w:tcPr>
          <w:p w:rsidR="002B0157" w:rsidRPr="002B0157" w:rsidRDefault="002B0157" w:rsidP="002B0157">
            <w:pPr>
              <w:spacing w:before="136"/>
              <w:ind w:left="354" w:right="3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Региональное</w:t>
            </w:r>
            <w:r w:rsidRPr="002B015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0024" w:type="dxa"/>
            <w:gridSpan w:val="6"/>
          </w:tcPr>
          <w:p w:rsidR="002B0157" w:rsidRPr="002B0157" w:rsidRDefault="002B0157" w:rsidP="002B0157">
            <w:pPr>
              <w:spacing w:line="270" w:lineRule="atLeast"/>
              <w:ind w:left="4475" w:hanging="38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2B015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совместной</w:t>
            </w:r>
            <w:r w:rsidRPr="002B015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2B015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015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интеграцию</w:t>
            </w:r>
            <w:r w:rsidRPr="002B015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другими</w:t>
            </w:r>
            <w:r w:rsidRPr="002B015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образовательными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областями</w:t>
            </w:r>
          </w:p>
        </w:tc>
      </w:tr>
      <w:tr w:rsidR="002B0157" w:rsidRPr="002B0157" w:rsidTr="00136C4C">
        <w:trPr>
          <w:trHeight w:val="551"/>
        </w:trPr>
        <w:tc>
          <w:tcPr>
            <w:tcW w:w="4677" w:type="dxa"/>
          </w:tcPr>
          <w:p w:rsidR="002B0157" w:rsidRPr="002B0157" w:rsidRDefault="002B0157" w:rsidP="002B0157">
            <w:pPr>
              <w:spacing w:before="136"/>
              <w:ind w:left="352" w:right="3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Парциальные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</w:tc>
        <w:tc>
          <w:tcPr>
            <w:tcW w:w="10024" w:type="dxa"/>
            <w:gridSpan w:val="6"/>
          </w:tcPr>
          <w:p w:rsidR="002B0157" w:rsidRPr="002B0157" w:rsidRDefault="002B0157" w:rsidP="002B0157">
            <w:pPr>
              <w:spacing w:line="270" w:lineRule="atLeast"/>
              <w:ind w:left="4475" w:hanging="38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2B015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совместной</w:t>
            </w:r>
            <w:r w:rsidRPr="002B015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2B015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015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интеграцию</w:t>
            </w:r>
            <w:r w:rsidRPr="002B015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015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другими</w:t>
            </w:r>
            <w:r w:rsidRPr="002B015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образовательными</w:t>
            </w:r>
            <w:r w:rsidRPr="002B015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областями</w:t>
            </w:r>
          </w:p>
        </w:tc>
      </w:tr>
      <w:tr w:rsidR="002B0157" w:rsidRPr="002B0157" w:rsidTr="00136C4C">
        <w:trPr>
          <w:trHeight w:val="548"/>
        </w:trPr>
        <w:tc>
          <w:tcPr>
            <w:tcW w:w="4677" w:type="dxa"/>
          </w:tcPr>
          <w:p w:rsidR="002B0157" w:rsidRPr="002B0157" w:rsidRDefault="002B0157" w:rsidP="002B0157">
            <w:pPr>
              <w:spacing w:before="136"/>
              <w:ind w:left="354" w:right="33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ИТОГО:</w:t>
            </w:r>
            <w:r w:rsidRPr="002B0157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2B0157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ООД</w:t>
            </w:r>
            <w:r w:rsidRPr="002B0157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2B0157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неделю</w:t>
            </w:r>
          </w:p>
        </w:tc>
        <w:tc>
          <w:tcPr>
            <w:tcW w:w="1704" w:type="dxa"/>
          </w:tcPr>
          <w:p w:rsidR="002B0157" w:rsidRPr="002B0157" w:rsidRDefault="002B0157" w:rsidP="002B0157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557" w:type="dxa"/>
          </w:tcPr>
          <w:p w:rsidR="002B0157" w:rsidRPr="002B0157" w:rsidRDefault="002B0157" w:rsidP="002B0157">
            <w:pPr>
              <w:ind w:left="225" w:right="1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21" w:type="dxa"/>
          </w:tcPr>
          <w:p w:rsidR="002B0157" w:rsidRPr="002B0157" w:rsidRDefault="002B0157" w:rsidP="002B0157">
            <w:pPr>
              <w:ind w:left="125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16" w:type="dxa"/>
          </w:tcPr>
          <w:p w:rsidR="002B0157" w:rsidRPr="002B0157" w:rsidRDefault="002B0157" w:rsidP="002B0157">
            <w:pPr>
              <w:ind w:left="509" w:right="4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653" w:type="dxa"/>
          </w:tcPr>
          <w:p w:rsidR="002B0157" w:rsidRPr="002B0157" w:rsidRDefault="002B0157" w:rsidP="002B0157">
            <w:pPr>
              <w:ind w:lef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310" w:right="2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2B0157" w:rsidRPr="002B0157" w:rsidTr="00136C4C">
        <w:trPr>
          <w:trHeight w:val="416"/>
        </w:trPr>
        <w:tc>
          <w:tcPr>
            <w:tcW w:w="4677" w:type="dxa"/>
          </w:tcPr>
          <w:p w:rsidR="002B0157" w:rsidRPr="002B0157" w:rsidRDefault="002B0157" w:rsidP="002B0157">
            <w:pPr>
              <w:spacing w:before="72"/>
              <w:ind w:left="354" w:right="32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СанПиН</w:t>
            </w:r>
            <w:r w:rsidRPr="002B0157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2B0157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ООД</w:t>
            </w:r>
            <w:r w:rsidRPr="002B0157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2B015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неделю</w:t>
            </w:r>
          </w:p>
        </w:tc>
        <w:tc>
          <w:tcPr>
            <w:tcW w:w="1704" w:type="dxa"/>
          </w:tcPr>
          <w:p w:rsidR="002B0157" w:rsidRPr="002B0157" w:rsidRDefault="002B0157" w:rsidP="002B0157">
            <w:pPr>
              <w:ind w:left="266" w:right="2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557" w:type="dxa"/>
            <w:tcBorders>
              <w:right w:val="single" w:sz="4" w:space="0" w:color="000000"/>
            </w:tcBorders>
          </w:tcPr>
          <w:p w:rsidR="002B0157" w:rsidRPr="002B0157" w:rsidRDefault="002B0157" w:rsidP="002B0157">
            <w:pPr>
              <w:ind w:left="642" w:right="6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421" w:type="dxa"/>
            <w:tcBorders>
              <w:left w:val="single" w:sz="4" w:space="0" w:color="000000"/>
            </w:tcBorders>
          </w:tcPr>
          <w:p w:rsidR="002B0157" w:rsidRPr="002B0157" w:rsidRDefault="002B0157" w:rsidP="002B0157">
            <w:pPr>
              <w:ind w:left="574" w:right="5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416" w:type="dxa"/>
          </w:tcPr>
          <w:p w:rsidR="002B0157" w:rsidRPr="002B0157" w:rsidRDefault="002B0157" w:rsidP="002B0157">
            <w:pPr>
              <w:ind w:left="509" w:right="4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653" w:type="dxa"/>
          </w:tcPr>
          <w:p w:rsidR="002B0157" w:rsidRPr="002B0157" w:rsidRDefault="002B0157" w:rsidP="002B0157">
            <w:pPr>
              <w:ind w:lef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310" w:right="2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</w:tr>
      <w:tr w:rsidR="002B0157" w:rsidRPr="002B0157" w:rsidTr="00136C4C">
        <w:trPr>
          <w:trHeight w:val="552"/>
        </w:trPr>
        <w:tc>
          <w:tcPr>
            <w:tcW w:w="4677" w:type="dxa"/>
          </w:tcPr>
          <w:p w:rsidR="002B0157" w:rsidRPr="002B0157" w:rsidRDefault="002B0157" w:rsidP="002B0157">
            <w:pPr>
              <w:spacing w:line="270" w:lineRule="atLeast"/>
              <w:ind w:left="1942" w:right="250" w:hanging="165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ИТОГО: Общее время ООД в часах в</w:t>
            </w:r>
            <w:r w:rsidRPr="002B0157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неделю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:rsidR="002B0157" w:rsidRPr="002B0157" w:rsidRDefault="002B0157" w:rsidP="002B0157">
            <w:pPr>
              <w:ind w:left="266" w:right="2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ч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12 мин.</w:t>
            </w: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</w:tcPr>
          <w:p w:rsidR="002B0157" w:rsidRPr="002B0157" w:rsidRDefault="002B0157" w:rsidP="002B0157">
            <w:pPr>
              <w:ind w:left="171" w:right="1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ч. 30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мин.</w:t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 w:rsidR="002B0157" w:rsidRPr="002B0157" w:rsidRDefault="002B0157" w:rsidP="002B0157">
            <w:pPr>
              <w:ind w:left="162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1ч</w:t>
            </w:r>
            <w:r w:rsidRPr="002B015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90 мин.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2B0157" w:rsidRPr="002B0157" w:rsidRDefault="002B0157" w:rsidP="002B0157">
            <w:pPr>
              <w:ind w:left="382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ч.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  <w:p w:rsidR="002B0157" w:rsidRPr="002B0157" w:rsidRDefault="002B0157" w:rsidP="002B0157">
            <w:pPr>
              <w:spacing w:line="256" w:lineRule="exact"/>
              <w:ind w:left="478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мин.</w:t>
            </w:r>
          </w:p>
        </w:tc>
        <w:tc>
          <w:tcPr>
            <w:tcW w:w="1653" w:type="dxa"/>
            <w:tcBorders>
              <w:left w:val="single" w:sz="4" w:space="0" w:color="000000"/>
            </w:tcBorders>
          </w:tcPr>
          <w:p w:rsidR="002B0157" w:rsidRPr="002B0157" w:rsidRDefault="002B0157" w:rsidP="002B0157">
            <w:pPr>
              <w:ind w:left="242" w:right="2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ч.25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мин.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310" w:right="2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7ч.</w:t>
            </w:r>
          </w:p>
        </w:tc>
      </w:tr>
      <w:tr w:rsidR="002B0157" w:rsidRPr="002B0157" w:rsidTr="00136C4C">
        <w:trPr>
          <w:trHeight w:val="551"/>
        </w:trPr>
        <w:tc>
          <w:tcPr>
            <w:tcW w:w="4677" w:type="dxa"/>
          </w:tcPr>
          <w:p w:rsidR="002B0157" w:rsidRPr="002B0157" w:rsidRDefault="002B0157" w:rsidP="002B0157">
            <w:pPr>
              <w:spacing w:line="270" w:lineRule="atLeast"/>
              <w:ind w:left="1942" w:right="255" w:hanging="164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СанПиН Общее время ООД в часах в</w:t>
            </w:r>
            <w:r w:rsidRPr="002B0157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неделю</w:t>
            </w:r>
          </w:p>
        </w:tc>
        <w:tc>
          <w:tcPr>
            <w:tcW w:w="1704" w:type="dxa"/>
          </w:tcPr>
          <w:p w:rsidR="002B0157" w:rsidRPr="002B0157" w:rsidRDefault="002B0157" w:rsidP="002B0157">
            <w:pPr>
              <w:ind w:left="266" w:right="2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ч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30 мин.</w:t>
            </w:r>
          </w:p>
        </w:tc>
        <w:tc>
          <w:tcPr>
            <w:tcW w:w="1557" w:type="dxa"/>
          </w:tcPr>
          <w:p w:rsidR="002B0157" w:rsidRPr="002B0157" w:rsidRDefault="002B0157" w:rsidP="002B0157">
            <w:pPr>
              <w:ind w:left="225" w:right="2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1ч.30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мин.</w:t>
            </w:r>
          </w:p>
        </w:tc>
        <w:tc>
          <w:tcPr>
            <w:tcW w:w="1421" w:type="dxa"/>
          </w:tcPr>
          <w:p w:rsidR="002B0157" w:rsidRPr="002B0157" w:rsidRDefault="002B0157" w:rsidP="002B0157">
            <w:pPr>
              <w:ind w:left="125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2ч.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45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мин.</w:t>
            </w:r>
          </w:p>
        </w:tc>
        <w:tc>
          <w:tcPr>
            <w:tcW w:w="1416" w:type="dxa"/>
          </w:tcPr>
          <w:p w:rsidR="002B0157" w:rsidRPr="002B0157" w:rsidRDefault="002B0157" w:rsidP="002B0157">
            <w:pPr>
              <w:ind w:left="509" w:right="4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ч.</w:t>
            </w:r>
          </w:p>
        </w:tc>
        <w:tc>
          <w:tcPr>
            <w:tcW w:w="1653" w:type="dxa"/>
          </w:tcPr>
          <w:p w:rsidR="002B0157" w:rsidRPr="002B0157" w:rsidRDefault="002B0157" w:rsidP="002B0157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ч.15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мин.</w:t>
            </w:r>
          </w:p>
        </w:tc>
        <w:tc>
          <w:tcPr>
            <w:tcW w:w="2273" w:type="dxa"/>
          </w:tcPr>
          <w:p w:rsidR="002B0157" w:rsidRPr="002B0157" w:rsidRDefault="002B0157" w:rsidP="002B0157">
            <w:pPr>
              <w:ind w:left="310" w:right="2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B0157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2B015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B0157">
              <w:rPr>
                <w:rFonts w:ascii="Times New Roman" w:eastAsia="Times New Roman" w:hAnsi="Times New Roman" w:cs="Times New Roman"/>
                <w:sz w:val="24"/>
              </w:rPr>
              <w:t>ч.</w:t>
            </w:r>
          </w:p>
        </w:tc>
      </w:tr>
    </w:tbl>
    <w:p w:rsidR="002B0157" w:rsidRPr="002B0157" w:rsidRDefault="002B0157" w:rsidP="002B01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2B0157" w:rsidRPr="002B0157">
          <w:pgSz w:w="16840" w:h="11910" w:orient="landscape"/>
          <w:pgMar w:top="840" w:right="700" w:bottom="280" w:left="320" w:header="720" w:footer="720" w:gutter="0"/>
          <w:cols w:space="720"/>
        </w:sectPr>
      </w:pPr>
    </w:p>
    <w:p w:rsidR="00200772" w:rsidRDefault="002B0157" w:rsidP="00200772">
      <w:pPr>
        <w:widowControl w:val="0"/>
        <w:autoSpaceDE w:val="0"/>
        <w:autoSpaceDN w:val="0"/>
        <w:spacing w:before="76" w:after="0" w:line="240" w:lineRule="auto"/>
        <w:ind w:left="1224" w:right="417"/>
        <w:rPr>
          <w:rFonts w:ascii="Times New Roman" w:eastAsia="Times New Roman" w:hAnsi="Times New Roman" w:cs="Times New Roman"/>
          <w:b/>
          <w:sz w:val="24"/>
        </w:rPr>
      </w:pPr>
      <w:r w:rsidRPr="002B0157">
        <w:rPr>
          <w:rFonts w:ascii="Times New Roman" w:eastAsia="Times New Roman" w:hAnsi="Times New Roman" w:cs="Times New Roman"/>
          <w:b/>
          <w:sz w:val="24"/>
        </w:rPr>
        <w:t>Вариативная</w:t>
      </w:r>
      <w:r w:rsidRPr="002B015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B0157">
        <w:rPr>
          <w:rFonts w:ascii="Times New Roman" w:eastAsia="Times New Roman" w:hAnsi="Times New Roman" w:cs="Times New Roman"/>
          <w:b/>
          <w:sz w:val="24"/>
        </w:rPr>
        <w:t>часть</w:t>
      </w:r>
      <w:r w:rsidRPr="002B015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B0157">
        <w:rPr>
          <w:rFonts w:ascii="Times New Roman" w:eastAsia="Times New Roman" w:hAnsi="Times New Roman" w:cs="Times New Roman"/>
          <w:b/>
          <w:sz w:val="24"/>
        </w:rPr>
        <w:t>учебного</w:t>
      </w:r>
      <w:r w:rsidRPr="002B0157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B0157">
        <w:rPr>
          <w:rFonts w:ascii="Times New Roman" w:eastAsia="Times New Roman" w:hAnsi="Times New Roman" w:cs="Times New Roman"/>
          <w:b/>
          <w:sz w:val="24"/>
        </w:rPr>
        <w:t>плана</w:t>
      </w:r>
    </w:p>
    <w:p w:rsidR="002B0157" w:rsidRPr="002B0157" w:rsidRDefault="002B0157" w:rsidP="00200772">
      <w:pPr>
        <w:widowControl w:val="0"/>
        <w:autoSpaceDE w:val="0"/>
        <w:autoSpaceDN w:val="0"/>
        <w:spacing w:before="76" w:after="0" w:line="240" w:lineRule="auto"/>
        <w:ind w:right="417"/>
        <w:rPr>
          <w:rFonts w:ascii="Times New Roman" w:eastAsia="Times New Roman" w:hAnsi="Times New Roman" w:cs="Times New Roman"/>
          <w:b/>
          <w:sz w:val="24"/>
        </w:rPr>
      </w:pPr>
      <w:r w:rsidRPr="002B015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B01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укрепления</w:t>
      </w:r>
      <w:r w:rsidRPr="002B01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2B015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B01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воспитанников,</w:t>
      </w:r>
      <w:r w:rsidRPr="002B015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углубления</w:t>
      </w:r>
      <w:r w:rsidRPr="002B015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01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расширения</w:t>
      </w:r>
      <w:r w:rsidRPr="002B015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B015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B015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B015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2B015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2B015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015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2B01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организована работа различных кружков (дополнительное образование), которые входят в вариативную часть учебного плана и отражает</w:t>
      </w:r>
      <w:r w:rsidRPr="002B01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приоритетное направление деятельности МБДОУ и расширение области образовательных услуг для воспитанников. Работа осуществляется в</w:t>
      </w:r>
      <w:r w:rsidRPr="002B01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рамках кружковой работы –1-2 раза в неделю, во второй половине дня, по скользящему графику, вне основного времени работы педагога.</w:t>
      </w:r>
      <w:r w:rsidRPr="002B01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Учебная нагрузка по дополнительному образованию соответствует санитарно-эпидемиологическим требованиям к недельной образовательной</w:t>
      </w:r>
      <w:r w:rsidRPr="002B01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нагрузке</w:t>
      </w:r>
      <w:r w:rsidRPr="002B015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0157">
        <w:rPr>
          <w:rFonts w:ascii="Times New Roman" w:eastAsia="Times New Roman" w:hAnsi="Times New Roman" w:cs="Times New Roman"/>
          <w:sz w:val="24"/>
          <w:szCs w:val="24"/>
        </w:rPr>
        <w:t>дошкольников.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3260"/>
        <w:gridCol w:w="2693"/>
        <w:gridCol w:w="2546"/>
      </w:tblGrid>
      <w:tr w:rsidR="002B0157" w:rsidRPr="002B0157" w:rsidTr="00200772">
        <w:tc>
          <w:tcPr>
            <w:tcW w:w="709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693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546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руководители кружка</w:t>
            </w:r>
          </w:p>
        </w:tc>
      </w:tr>
      <w:tr w:rsidR="002B0157" w:rsidRPr="002B0157" w:rsidTr="00200772">
        <w:tc>
          <w:tcPr>
            <w:tcW w:w="709" w:type="dxa"/>
          </w:tcPr>
          <w:p w:rsidR="002B0157" w:rsidRPr="002B0157" w:rsidRDefault="002B0157" w:rsidP="002B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« Говорящие пальчики»</w:t>
            </w:r>
          </w:p>
        </w:tc>
        <w:tc>
          <w:tcPr>
            <w:tcW w:w="2693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по речевому развитию</w:t>
            </w:r>
          </w:p>
        </w:tc>
        <w:tc>
          <w:tcPr>
            <w:tcW w:w="2546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Адас Саида Дадыш-ооловн, воспитатель</w:t>
            </w:r>
          </w:p>
        </w:tc>
      </w:tr>
      <w:tr w:rsidR="002B0157" w:rsidRPr="002B0157" w:rsidTr="00200772">
        <w:tc>
          <w:tcPr>
            <w:tcW w:w="709" w:type="dxa"/>
          </w:tcPr>
          <w:p w:rsidR="002B0157" w:rsidRPr="002B0157" w:rsidRDefault="002B0157" w:rsidP="002B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«Волшебная бумага»</w:t>
            </w:r>
          </w:p>
        </w:tc>
        <w:tc>
          <w:tcPr>
            <w:tcW w:w="2693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нетрадиционные методы</w:t>
            </w:r>
          </w:p>
        </w:tc>
        <w:tc>
          <w:tcPr>
            <w:tcW w:w="2546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Шыырап Шораана Вадимовна,  воспитатель</w:t>
            </w:r>
          </w:p>
        </w:tc>
      </w:tr>
      <w:tr w:rsidR="002B0157" w:rsidRPr="002B0157" w:rsidTr="00200772">
        <w:tc>
          <w:tcPr>
            <w:tcW w:w="709" w:type="dxa"/>
          </w:tcPr>
          <w:p w:rsidR="002B0157" w:rsidRPr="002B0157" w:rsidRDefault="002B0157" w:rsidP="002B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« Капелька»</w:t>
            </w:r>
          </w:p>
        </w:tc>
        <w:tc>
          <w:tcPr>
            <w:tcW w:w="2693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творчество, нетрадиционные методы  рисования</w:t>
            </w:r>
          </w:p>
        </w:tc>
        <w:tc>
          <w:tcPr>
            <w:tcW w:w="2546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Кыргыс Шончалай Маадыр-ооловна</w:t>
            </w:r>
          </w:p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B0157" w:rsidRPr="002B0157" w:rsidTr="00200772">
        <w:tc>
          <w:tcPr>
            <w:tcW w:w="709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« В гостях у сказки»</w:t>
            </w:r>
          </w:p>
        </w:tc>
        <w:tc>
          <w:tcPr>
            <w:tcW w:w="2693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 речевое развитие</w:t>
            </w:r>
          </w:p>
        </w:tc>
        <w:tc>
          <w:tcPr>
            <w:tcW w:w="2546" w:type="dxa"/>
          </w:tcPr>
          <w:p w:rsidR="002B0157" w:rsidRPr="002B0157" w:rsidRDefault="002B0157" w:rsidP="002B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Маады Зоя Дажыевна</w:t>
            </w:r>
          </w:p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B0157" w:rsidRPr="002B0157" w:rsidTr="00200772">
        <w:tc>
          <w:tcPr>
            <w:tcW w:w="709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пальчики»</w:t>
            </w:r>
          </w:p>
        </w:tc>
        <w:tc>
          <w:tcPr>
            <w:tcW w:w="2693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</w:t>
            </w:r>
          </w:p>
        </w:tc>
        <w:tc>
          <w:tcPr>
            <w:tcW w:w="2546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Норбу Лариса Николаевна, воспитатель</w:t>
            </w:r>
          </w:p>
        </w:tc>
      </w:tr>
      <w:tr w:rsidR="002B0157" w:rsidRPr="002B0157" w:rsidTr="00200772">
        <w:tc>
          <w:tcPr>
            <w:tcW w:w="709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« Резиночка»</w:t>
            </w:r>
          </w:p>
        </w:tc>
        <w:tc>
          <w:tcPr>
            <w:tcW w:w="2693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физкультурно- оздоровительная работа</w:t>
            </w:r>
          </w:p>
        </w:tc>
        <w:tc>
          <w:tcPr>
            <w:tcW w:w="2546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Сандуу Саяна Намчыловна, руководитель физического воспитания</w:t>
            </w:r>
          </w:p>
        </w:tc>
      </w:tr>
      <w:tr w:rsidR="002B0157" w:rsidRPr="002B0157" w:rsidTr="00200772">
        <w:tc>
          <w:tcPr>
            <w:tcW w:w="709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« Волшебный пластилин»</w:t>
            </w:r>
          </w:p>
        </w:tc>
        <w:tc>
          <w:tcPr>
            <w:tcW w:w="2693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по развитию мелкой моторики рук</w:t>
            </w:r>
          </w:p>
        </w:tc>
        <w:tc>
          <w:tcPr>
            <w:tcW w:w="2546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Сегбе Арсена Вячеславовна, воспитатель</w:t>
            </w:r>
          </w:p>
        </w:tc>
      </w:tr>
      <w:tr w:rsidR="002B0157" w:rsidRPr="002B0157" w:rsidTr="00200772">
        <w:tc>
          <w:tcPr>
            <w:tcW w:w="709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ладошки»</w:t>
            </w:r>
          </w:p>
        </w:tc>
        <w:tc>
          <w:tcPr>
            <w:tcW w:w="2693" w:type="dxa"/>
          </w:tcPr>
          <w:p w:rsidR="002B0157" w:rsidRPr="002B0157" w:rsidRDefault="002B0157" w:rsidP="002B015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по развитию мелкой моторики рук</w:t>
            </w:r>
          </w:p>
        </w:tc>
        <w:tc>
          <w:tcPr>
            <w:tcW w:w="2546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Шолур Мария Тонгаковна, воспитатель</w:t>
            </w:r>
          </w:p>
        </w:tc>
      </w:tr>
      <w:tr w:rsidR="002B0157" w:rsidRPr="002B0157" w:rsidTr="00200772">
        <w:tc>
          <w:tcPr>
            <w:tcW w:w="709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«Ладушки»</w:t>
            </w:r>
          </w:p>
        </w:tc>
        <w:tc>
          <w:tcPr>
            <w:tcW w:w="2693" w:type="dxa"/>
          </w:tcPr>
          <w:p w:rsidR="002B0157" w:rsidRPr="002B0157" w:rsidRDefault="002B0157" w:rsidP="002B015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по развитию мелкой моторики рук</w:t>
            </w:r>
          </w:p>
        </w:tc>
        <w:tc>
          <w:tcPr>
            <w:tcW w:w="2546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Шоюнчап Аяна Седип-ооловна</w:t>
            </w: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воспитатель</w:t>
            </w:r>
          </w:p>
        </w:tc>
      </w:tr>
      <w:tr w:rsidR="002B0157" w:rsidRPr="002B0157" w:rsidTr="00200772">
        <w:trPr>
          <w:trHeight w:val="438"/>
        </w:trPr>
        <w:tc>
          <w:tcPr>
            <w:tcW w:w="709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Пластилиновый мир детства»</w:t>
            </w:r>
          </w:p>
        </w:tc>
        <w:tc>
          <w:tcPr>
            <w:tcW w:w="2693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мелкой моторики рук</w:t>
            </w:r>
          </w:p>
        </w:tc>
        <w:tc>
          <w:tcPr>
            <w:tcW w:w="2546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Комбу Светлана Мызыдоповна,</w:t>
            </w:r>
          </w:p>
        </w:tc>
      </w:tr>
      <w:tr w:rsidR="002B0157" w:rsidRPr="002B0157" w:rsidTr="00200772">
        <w:tc>
          <w:tcPr>
            <w:tcW w:w="709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«Лошкари»</w:t>
            </w:r>
          </w:p>
        </w:tc>
        <w:tc>
          <w:tcPr>
            <w:tcW w:w="2693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46" w:type="dxa"/>
          </w:tcPr>
          <w:p w:rsidR="002B0157" w:rsidRPr="002B0157" w:rsidRDefault="002B0157" w:rsidP="002B0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157">
              <w:rPr>
                <w:rFonts w:ascii="Times New Roman" w:eastAsia="Calibri" w:hAnsi="Times New Roman" w:cs="Times New Roman"/>
                <w:sz w:val="24"/>
                <w:szCs w:val="24"/>
              </w:rPr>
              <w:t>Сарым-оол Саяна Иптик-ооловна, музыкальный руководитель</w:t>
            </w:r>
          </w:p>
        </w:tc>
      </w:tr>
    </w:tbl>
    <w:p w:rsidR="005A3BEF" w:rsidRPr="00EA7DB6" w:rsidRDefault="005A3BEF" w:rsidP="00EA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10A" w:rsidRPr="0058040C" w:rsidRDefault="00AD310A" w:rsidP="0058040C">
      <w:pPr>
        <w:rPr>
          <w:rFonts w:ascii="Times New Roman" w:hAnsi="Times New Roman" w:cs="Times New Roman"/>
          <w:sz w:val="24"/>
          <w:szCs w:val="24"/>
        </w:rPr>
      </w:pPr>
    </w:p>
    <w:p w:rsidR="0058040C" w:rsidRPr="0058040C" w:rsidRDefault="0058040C" w:rsidP="0058040C">
      <w:pPr>
        <w:rPr>
          <w:rFonts w:ascii="Times New Roman" w:hAnsi="Times New Roman" w:cs="Times New Roman"/>
          <w:sz w:val="24"/>
          <w:szCs w:val="24"/>
        </w:rPr>
      </w:pPr>
    </w:p>
    <w:p w:rsidR="0058040C" w:rsidRDefault="0058040C" w:rsidP="0058040C">
      <w:pPr>
        <w:rPr>
          <w:rFonts w:ascii="Times New Roman" w:hAnsi="Times New Roman" w:cs="Times New Roman"/>
          <w:sz w:val="24"/>
          <w:szCs w:val="24"/>
        </w:rPr>
      </w:pPr>
    </w:p>
    <w:p w:rsidR="009066B8" w:rsidRPr="0058040C" w:rsidRDefault="0058040C" w:rsidP="0058040C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066B8" w:rsidRPr="0058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4E21"/>
    <w:multiLevelType w:val="hybridMultilevel"/>
    <w:tmpl w:val="D6D8A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F7868"/>
    <w:multiLevelType w:val="hybridMultilevel"/>
    <w:tmpl w:val="007876E0"/>
    <w:lvl w:ilvl="0" w:tplc="FCECB5FA">
      <w:start w:val="1"/>
      <w:numFmt w:val="decimal"/>
      <w:lvlText w:val="%1."/>
      <w:lvlJc w:val="left"/>
      <w:pPr>
        <w:ind w:left="25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34CAF6">
      <w:numFmt w:val="bullet"/>
      <w:lvlText w:val="•"/>
      <w:lvlJc w:val="left"/>
      <w:pPr>
        <w:ind w:left="3530" w:hanging="181"/>
      </w:pPr>
      <w:rPr>
        <w:rFonts w:hint="default"/>
        <w:lang w:val="ru-RU" w:eastAsia="en-US" w:bidi="ar-SA"/>
      </w:rPr>
    </w:lvl>
    <w:lvl w:ilvl="2" w:tplc="D23E2E2E">
      <w:numFmt w:val="bullet"/>
      <w:lvlText w:val="•"/>
      <w:lvlJc w:val="left"/>
      <w:pPr>
        <w:ind w:left="4461" w:hanging="181"/>
      </w:pPr>
      <w:rPr>
        <w:rFonts w:hint="default"/>
        <w:lang w:val="ru-RU" w:eastAsia="en-US" w:bidi="ar-SA"/>
      </w:rPr>
    </w:lvl>
    <w:lvl w:ilvl="3" w:tplc="2B40AD2E">
      <w:numFmt w:val="bullet"/>
      <w:lvlText w:val="•"/>
      <w:lvlJc w:val="left"/>
      <w:pPr>
        <w:ind w:left="5392" w:hanging="181"/>
      </w:pPr>
      <w:rPr>
        <w:rFonts w:hint="default"/>
        <w:lang w:val="ru-RU" w:eastAsia="en-US" w:bidi="ar-SA"/>
      </w:rPr>
    </w:lvl>
    <w:lvl w:ilvl="4" w:tplc="2FDC5A2E">
      <w:numFmt w:val="bullet"/>
      <w:lvlText w:val="•"/>
      <w:lvlJc w:val="left"/>
      <w:pPr>
        <w:ind w:left="6323" w:hanging="181"/>
      </w:pPr>
      <w:rPr>
        <w:rFonts w:hint="default"/>
        <w:lang w:val="ru-RU" w:eastAsia="en-US" w:bidi="ar-SA"/>
      </w:rPr>
    </w:lvl>
    <w:lvl w:ilvl="5" w:tplc="F6C446DC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6" w:tplc="B9D0FA38">
      <w:numFmt w:val="bullet"/>
      <w:lvlText w:val="•"/>
      <w:lvlJc w:val="left"/>
      <w:pPr>
        <w:ind w:left="8184" w:hanging="181"/>
      </w:pPr>
      <w:rPr>
        <w:rFonts w:hint="default"/>
        <w:lang w:val="ru-RU" w:eastAsia="en-US" w:bidi="ar-SA"/>
      </w:rPr>
    </w:lvl>
    <w:lvl w:ilvl="7" w:tplc="C4E8729E">
      <w:numFmt w:val="bullet"/>
      <w:lvlText w:val="•"/>
      <w:lvlJc w:val="left"/>
      <w:pPr>
        <w:ind w:left="9115" w:hanging="181"/>
      </w:pPr>
      <w:rPr>
        <w:rFonts w:hint="default"/>
        <w:lang w:val="ru-RU" w:eastAsia="en-US" w:bidi="ar-SA"/>
      </w:rPr>
    </w:lvl>
    <w:lvl w:ilvl="8" w:tplc="B79A4250">
      <w:numFmt w:val="bullet"/>
      <w:lvlText w:val="•"/>
      <w:lvlJc w:val="left"/>
      <w:pPr>
        <w:ind w:left="10046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6E323892"/>
    <w:multiLevelType w:val="hybridMultilevel"/>
    <w:tmpl w:val="E1EA928C"/>
    <w:lvl w:ilvl="0" w:tplc="93244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95268"/>
    <w:multiLevelType w:val="hybridMultilevel"/>
    <w:tmpl w:val="3C807814"/>
    <w:lvl w:ilvl="0" w:tplc="392E0416">
      <w:start w:val="1"/>
      <w:numFmt w:val="upperRoman"/>
      <w:lvlText w:val="%1-"/>
      <w:lvlJc w:val="left"/>
      <w:pPr>
        <w:ind w:left="2409" w:hanging="16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8BC466C">
      <w:start w:val="1"/>
      <w:numFmt w:val="decimal"/>
      <w:lvlText w:val="%2)"/>
      <w:lvlJc w:val="left"/>
      <w:pPr>
        <w:ind w:left="2813" w:hanging="2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24985F44">
      <w:numFmt w:val="bullet"/>
      <w:lvlText w:val="•"/>
      <w:lvlJc w:val="left"/>
      <w:pPr>
        <w:ind w:left="3829" w:hanging="260"/>
      </w:pPr>
      <w:rPr>
        <w:rFonts w:hint="default"/>
        <w:lang w:val="ru-RU" w:eastAsia="en-US" w:bidi="ar-SA"/>
      </w:rPr>
    </w:lvl>
    <w:lvl w:ilvl="3" w:tplc="4D5C497E">
      <w:numFmt w:val="bullet"/>
      <w:lvlText w:val="•"/>
      <w:lvlJc w:val="left"/>
      <w:pPr>
        <w:ind w:left="4839" w:hanging="260"/>
      </w:pPr>
      <w:rPr>
        <w:rFonts w:hint="default"/>
        <w:lang w:val="ru-RU" w:eastAsia="en-US" w:bidi="ar-SA"/>
      </w:rPr>
    </w:lvl>
    <w:lvl w:ilvl="4" w:tplc="FC6C5F74">
      <w:numFmt w:val="bullet"/>
      <w:lvlText w:val="•"/>
      <w:lvlJc w:val="left"/>
      <w:pPr>
        <w:ind w:left="5849" w:hanging="260"/>
      </w:pPr>
      <w:rPr>
        <w:rFonts w:hint="default"/>
        <w:lang w:val="ru-RU" w:eastAsia="en-US" w:bidi="ar-SA"/>
      </w:rPr>
    </w:lvl>
    <w:lvl w:ilvl="5" w:tplc="7D1633A0">
      <w:numFmt w:val="bullet"/>
      <w:lvlText w:val="•"/>
      <w:lvlJc w:val="left"/>
      <w:pPr>
        <w:ind w:left="6859" w:hanging="260"/>
      </w:pPr>
      <w:rPr>
        <w:rFonts w:hint="default"/>
        <w:lang w:val="ru-RU" w:eastAsia="en-US" w:bidi="ar-SA"/>
      </w:rPr>
    </w:lvl>
    <w:lvl w:ilvl="6" w:tplc="D34A5144">
      <w:numFmt w:val="bullet"/>
      <w:lvlText w:val="•"/>
      <w:lvlJc w:val="left"/>
      <w:pPr>
        <w:ind w:left="7868" w:hanging="260"/>
      </w:pPr>
      <w:rPr>
        <w:rFonts w:hint="default"/>
        <w:lang w:val="ru-RU" w:eastAsia="en-US" w:bidi="ar-SA"/>
      </w:rPr>
    </w:lvl>
    <w:lvl w:ilvl="7" w:tplc="32E001FA">
      <w:numFmt w:val="bullet"/>
      <w:lvlText w:val="•"/>
      <w:lvlJc w:val="left"/>
      <w:pPr>
        <w:ind w:left="8878" w:hanging="260"/>
      </w:pPr>
      <w:rPr>
        <w:rFonts w:hint="default"/>
        <w:lang w:val="ru-RU" w:eastAsia="en-US" w:bidi="ar-SA"/>
      </w:rPr>
    </w:lvl>
    <w:lvl w:ilvl="8" w:tplc="4B7C40AE">
      <w:numFmt w:val="bullet"/>
      <w:lvlText w:val="•"/>
      <w:lvlJc w:val="left"/>
      <w:pPr>
        <w:ind w:left="9888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58"/>
    <w:rsid w:val="00070A95"/>
    <w:rsid w:val="0007202F"/>
    <w:rsid w:val="00117F93"/>
    <w:rsid w:val="001E6751"/>
    <w:rsid w:val="00200772"/>
    <w:rsid w:val="00237683"/>
    <w:rsid w:val="002B0157"/>
    <w:rsid w:val="00317258"/>
    <w:rsid w:val="00413971"/>
    <w:rsid w:val="00455735"/>
    <w:rsid w:val="004811CD"/>
    <w:rsid w:val="00532E79"/>
    <w:rsid w:val="0058040C"/>
    <w:rsid w:val="005A3BEF"/>
    <w:rsid w:val="00646100"/>
    <w:rsid w:val="00651259"/>
    <w:rsid w:val="00652606"/>
    <w:rsid w:val="009066B8"/>
    <w:rsid w:val="0091715F"/>
    <w:rsid w:val="00920A5E"/>
    <w:rsid w:val="00976026"/>
    <w:rsid w:val="00A555EE"/>
    <w:rsid w:val="00AD310A"/>
    <w:rsid w:val="00AE4A76"/>
    <w:rsid w:val="00B50B66"/>
    <w:rsid w:val="00BE7C32"/>
    <w:rsid w:val="00D17349"/>
    <w:rsid w:val="00D854C4"/>
    <w:rsid w:val="00DC4C42"/>
    <w:rsid w:val="00DD1373"/>
    <w:rsid w:val="00E01902"/>
    <w:rsid w:val="00E12A2B"/>
    <w:rsid w:val="00EA7DB6"/>
    <w:rsid w:val="00F00CE2"/>
    <w:rsid w:val="00F1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5C70"/>
  <w15:chartTrackingRefBased/>
  <w15:docId w15:val="{4DDFC781-3AB5-4FBA-B332-E3AC8F2D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50B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7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8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B0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85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D854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Чодураа</dc:creator>
  <cp:keywords/>
  <dc:description/>
  <cp:lastModifiedBy>Пользователь</cp:lastModifiedBy>
  <cp:revision>18</cp:revision>
  <cp:lastPrinted>2023-09-12T14:38:00Z</cp:lastPrinted>
  <dcterms:created xsi:type="dcterms:W3CDTF">2023-09-12T15:55:00Z</dcterms:created>
  <dcterms:modified xsi:type="dcterms:W3CDTF">2023-09-13T02:05:00Z</dcterms:modified>
</cp:coreProperties>
</file>